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92B36">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themeColor="text1"/>
          <w:spacing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sz w:val="44"/>
          <w:szCs w:val="44"/>
          <w:lang w:val="en-US" w:eastAsia="zh-CN"/>
          <w14:textFill>
            <w14:solidFill>
              <w14:schemeClr w14:val="tx1"/>
            </w14:solidFill>
          </w14:textFill>
        </w:rPr>
        <w:t>达州市“引客入达”旅游营销奖励办法</w:t>
      </w:r>
    </w:p>
    <w:p w14:paraId="45C1CB8B">
      <w:pPr>
        <w:pStyle w:val="14"/>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w:t>
      </w:r>
      <w:r>
        <w:rPr>
          <w:rFonts w:hint="eastAsia"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征求意见稿</w:t>
      </w:r>
      <w:r>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w:t>
      </w:r>
    </w:p>
    <w:p w14:paraId="52A2062A">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color w:val="000000" w:themeColor="text1"/>
          <w:lang w:val="en-US" w:eastAsia="zh-CN"/>
          <w14:textFill>
            <w14:solidFill>
              <w14:schemeClr w14:val="tx1"/>
            </w14:solidFill>
          </w14:textFill>
        </w:rPr>
      </w:pPr>
    </w:p>
    <w:p w14:paraId="50E0FFF0">
      <w:pPr>
        <w:keepNext w:val="0"/>
        <w:keepLines w:val="0"/>
        <w:pageBreakBefore w:val="0"/>
        <w:widowControl w:val="0"/>
        <w:numPr>
          <w:ilvl w:val="0"/>
          <w:numId w:val="0"/>
        </w:numPr>
        <w:suppressAutoHyphens/>
        <w:kinsoku/>
        <w:wordWrap/>
        <w:overflowPunct/>
        <w:topLinePunct w:val="0"/>
        <w:autoSpaceDE/>
        <w:autoSpaceDN/>
        <w:bidi w:val="0"/>
        <w:adjustRightInd/>
        <w:snapToGrid/>
        <w:spacing w:line="578" w:lineRule="exact"/>
        <w:ind w:right="0" w:rightChars="0" w:firstLine="640" w:firstLineChars="200"/>
        <w:jc w:val="both"/>
        <w:textAlignment w:val="auto"/>
        <w:outlineLvl w:val="9"/>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14:textFill>
            <w14:solidFill>
              <w14:schemeClr w14:val="tx1"/>
            </w14:solidFill>
          </w14:textFill>
        </w:rPr>
        <w:t>为认真贯彻落实《中共达州市委关于以巴山大峡谷八台山深度融合发展为引领 做大做强文化旅游业的决定》（达市委发〔2025〕4号）精神，通过线上宣传引流、线下转化落地、跟踪反馈评价全链条发力，加大旅游营销推广力度，提升“巴风賨韵·安逸达州”文旅品牌知名度和影响力，吸引外地游客来达旅游消费，助推全市文旅产业提质增效、高质量发展，结合达州实际，制定本办法。</w:t>
      </w:r>
    </w:p>
    <w:p w14:paraId="7EE5424A">
      <w:pPr>
        <w:keepNext w:val="0"/>
        <w:keepLines w:val="0"/>
        <w:pageBreakBefore w:val="0"/>
        <w:widowControl w:val="0"/>
        <w:numPr>
          <w:ilvl w:val="0"/>
          <w:numId w:val="0"/>
        </w:numPr>
        <w:suppressAutoHyphens/>
        <w:kinsoku/>
        <w:wordWrap/>
        <w:overflowPunct/>
        <w:topLinePunct w:val="0"/>
        <w:autoSpaceDE/>
        <w:autoSpaceDN/>
        <w:bidi w:val="0"/>
        <w:adjustRightInd/>
        <w:snapToGrid/>
        <w:spacing w:line="578" w:lineRule="exact"/>
        <w:ind w:right="0" w:rightChars="0" w:firstLine="640" w:firstLineChars="200"/>
        <w:jc w:val="both"/>
        <w:textAlignment w:val="auto"/>
        <w:outlineLvl w:val="9"/>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eastAsia" w:ascii="黑体" w:hAnsi="黑体" w:eastAsia="黑体" w:cs="黑体"/>
          <w:color w:val="000000" w:themeColor="text1"/>
          <w:spacing w:val="0"/>
          <w:sz w:val="32"/>
          <w:szCs w:val="32"/>
          <w:lang w:val="en-US" w:eastAsia="zh-CN"/>
          <w14:textFill>
            <w14:solidFill>
              <w14:schemeClr w14:val="tx1"/>
            </w14:solidFill>
          </w14:textFill>
        </w:rPr>
        <w:t>一、奖励对象</w:t>
      </w:r>
    </w:p>
    <w:p w14:paraId="2E4F0146">
      <w:pPr>
        <w:keepNext w:val="0"/>
        <w:keepLines w:val="0"/>
        <w:pageBreakBefore w:val="0"/>
        <w:widowControl w:val="0"/>
        <w:numPr>
          <w:ilvl w:val="0"/>
          <w:numId w:val="0"/>
        </w:numPr>
        <w:suppressAutoHyphens/>
        <w:kinsoku/>
        <w:wordWrap/>
        <w:overflowPunct/>
        <w:topLinePunct w:val="0"/>
        <w:autoSpaceDE/>
        <w:autoSpaceDN/>
        <w:bidi w:val="0"/>
        <w:adjustRightInd/>
        <w:snapToGrid/>
        <w:spacing w:line="578" w:lineRule="exact"/>
        <w:ind w:right="0" w:rightChars="0" w:firstLine="640" w:firstLineChars="200"/>
        <w:jc w:val="both"/>
        <w:textAlignment w:val="auto"/>
        <w:outlineLvl w:val="9"/>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奖励对象（</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以下称申报主体）分为文化旅游企业</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、个人和达州市各县（市、区）人民政府、达州高新区和达州东部经开区管委会。</w:t>
      </w:r>
    </w:p>
    <w:p w14:paraId="1BFD758A">
      <w:pPr>
        <w:keepNext w:val="0"/>
        <w:keepLines w:val="0"/>
        <w:pageBreakBefore w:val="0"/>
        <w:widowControl w:val="0"/>
        <w:numPr>
          <w:ilvl w:val="0"/>
          <w:numId w:val="1"/>
        </w:numPr>
        <w:suppressAutoHyphens/>
        <w:kinsoku/>
        <w:wordWrap/>
        <w:overflowPunct/>
        <w:topLinePunct w:val="0"/>
        <w:autoSpaceDE/>
        <w:autoSpaceDN/>
        <w:bidi w:val="0"/>
        <w:adjustRightInd/>
        <w:snapToGrid/>
        <w:spacing w:line="578" w:lineRule="exact"/>
        <w:ind w:right="0" w:rightChars="0" w:firstLine="640" w:firstLineChars="200"/>
        <w:jc w:val="both"/>
        <w:textAlignment w:val="auto"/>
        <w:outlineLvl w:val="9"/>
        <w:rPr>
          <w:rFonts w:hint="eastAsia" w:ascii="黑体" w:hAnsi="黑体" w:eastAsia="黑体" w:cs="黑体"/>
          <w:color w:val="000000" w:themeColor="text1"/>
          <w:spacing w:val="0"/>
          <w:sz w:val="32"/>
          <w:szCs w:val="32"/>
          <w:lang w:val="en-US" w:eastAsia="zh-CN"/>
          <w14:textFill>
            <w14:solidFill>
              <w14:schemeClr w14:val="tx1"/>
            </w14:solidFill>
          </w14:textFill>
        </w:rPr>
      </w:pPr>
      <w:r>
        <w:rPr>
          <w:rFonts w:hint="eastAsia" w:ascii="黑体" w:hAnsi="黑体" w:eastAsia="黑体" w:cs="黑体"/>
          <w:color w:val="000000" w:themeColor="text1"/>
          <w:spacing w:val="0"/>
          <w:sz w:val="32"/>
          <w:szCs w:val="32"/>
          <w:lang w:val="en-US" w:eastAsia="zh-CN"/>
          <w14:textFill>
            <w14:solidFill>
              <w14:schemeClr w14:val="tx1"/>
            </w14:solidFill>
          </w14:textFill>
        </w:rPr>
        <w:t>奖励基础条件</w:t>
      </w:r>
    </w:p>
    <w:p w14:paraId="7F5D26A9">
      <w:pPr>
        <w:keepNext w:val="0"/>
        <w:keepLines w:val="0"/>
        <w:pageBreakBefore w:val="0"/>
        <w:widowControl w:val="0"/>
        <w:numPr>
          <w:ilvl w:val="0"/>
          <w:numId w:val="0"/>
        </w:numPr>
        <w:suppressAutoHyphens/>
        <w:kinsoku/>
        <w:wordWrap/>
        <w:overflowPunct/>
        <w:topLinePunct w:val="0"/>
        <w:autoSpaceDE/>
        <w:autoSpaceDN/>
        <w:bidi w:val="0"/>
        <w:adjustRightInd/>
        <w:snapToGrid/>
        <w:spacing w:line="578" w:lineRule="exact"/>
        <w:ind w:right="0" w:rightChars="0" w:firstLine="640" w:firstLineChars="200"/>
        <w:jc w:val="both"/>
        <w:textAlignment w:val="auto"/>
        <w:outlineLvl w:val="9"/>
        <w:rPr>
          <w:rFonts w:hint="eastAsia" w:ascii="楷体_GB2312" w:hAnsi="楷体_GB2312" w:eastAsia="楷体_GB2312" w:cs="楷体_GB2312"/>
          <w:color w:val="000000" w:themeColor="text1"/>
          <w:spacing w:val="0"/>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pacing w:val="0"/>
          <w:sz w:val="32"/>
          <w:szCs w:val="32"/>
          <w:lang w:val="en-US" w:eastAsia="zh-CN"/>
          <w14:textFill>
            <w14:solidFill>
              <w14:schemeClr w14:val="tx1"/>
            </w14:solidFill>
          </w14:textFill>
        </w:rPr>
        <w:t>（一）申报企业</w:t>
      </w:r>
    </w:p>
    <w:p w14:paraId="32667853">
      <w:pPr>
        <w:keepNext w:val="0"/>
        <w:keepLines w:val="0"/>
        <w:pageBreakBefore w:val="0"/>
        <w:widowControl w:val="0"/>
        <w:numPr>
          <w:ilvl w:val="0"/>
          <w:numId w:val="0"/>
        </w:numPr>
        <w:suppressAutoHyphens/>
        <w:kinsoku/>
        <w:wordWrap/>
        <w:overflowPunct/>
        <w:topLinePunct w:val="0"/>
        <w:autoSpaceDE/>
        <w:autoSpaceDN/>
        <w:bidi w:val="0"/>
        <w:adjustRightInd/>
        <w:snapToGrid/>
        <w:spacing w:line="578" w:lineRule="exact"/>
        <w:ind w:right="0" w:rightChars="0" w:firstLine="640" w:firstLineChars="200"/>
        <w:jc w:val="both"/>
        <w:textAlignment w:val="auto"/>
        <w:outlineLvl w:val="9"/>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依法</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设立、具有独立法人资格、依法纳税</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，取得相关业务经营许可</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w:t>
      </w:r>
    </w:p>
    <w:p w14:paraId="171234D6">
      <w:pPr>
        <w:keepNext w:val="0"/>
        <w:keepLines w:val="0"/>
        <w:pageBreakBefore w:val="0"/>
        <w:widowControl w:val="0"/>
        <w:numPr>
          <w:ilvl w:val="0"/>
          <w:numId w:val="0"/>
        </w:numPr>
        <w:suppressAutoHyphens/>
        <w:kinsoku/>
        <w:wordWrap/>
        <w:overflowPunct/>
        <w:topLinePunct w:val="0"/>
        <w:autoSpaceDE/>
        <w:autoSpaceDN/>
        <w:bidi w:val="0"/>
        <w:adjustRightInd/>
        <w:snapToGrid/>
        <w:spacing w:line="578" w:lineRule="exact"/>
        <w:ind w:right="0" w:rightChars="0" w:firstLine="640" w:firstLineChars="200"/>
        <w:jc w:val="both"/>
        <w:textAlignment w:val="auto"/>
        <w:outlineLvl w:val="9"/>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财务管理健全</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会计信息真实</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信用记录良好</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w:t>
      </w:r>
    </w:p>
    <w:p w14:paraId="2981B6A3">
      <w:pPr>
        <w:keepNext w:val="0"/>
        <w:keepLines w:val="0"/>
        <w:pageBreakBefore w:val="0"/>
        <w:widowControl w:val="0"/>
        <w:numPr>
          <w:ilvl w:val="0"/>
          <w:numId w:val="0"/>
        </w:numPr>
        <w:suppressAutoHyphens/>
        <w:kinsoku/>
        <w:wordWrap/>
        <w:overflowPunct/>
        <w:topLinePunct w:val="0"/>
        <w:autoSpaceDE/>
        <w:autoSpaceDN/>
        <w:bidi w:val="0"/>
        <w:adjustRightInd/>
        <w:snapToGrid/>
        <w:spacing w:line="578" w:lineRule="exact"/>
        <w:ind w:right="0" w:rightChars="0" w:firstLine="640" w:firstLineChars="200"/>
        <w:jc w:val="both"/>
        <w:textAlignment w:val="auto"/>
        <w:outlineLvl w:val="9"/>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3.近三年无重特大安全责任事故、未列入严重失信市场主体名单，从事“引客入达”相关活动</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无违法违规记录</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w:t>
      </w:r>
    </w:p>
    <w:p w14:paraId="6E81721B">
      <w:pPr>
        <w:keepNext w:val="0"/>
        <w:keepLines w:val="0"/>
        <w:pageBreakBefore w:val="0"/>
        <w:widowControl w:val="0"/>
        <w:numPr>
          <w:ilvl w:val="0"/>
          <w:numId w:val="0"/>
        </w:numPr>
        <w:suppressAutoHyphens/>
        <w:kinsoku/>
        <w:wordWrap/>
        <w:overflowPunct/>
        <w:topLinePunct w:val="0"/>
        <w:autoSpaceDE/>
        <w:autoSpaceDN/>
        <w:bidi w:val="0"/>
        <w:adjustRightInd/>
        <w:snapToGrid/>
        <w:spacing w:line="578" w:lineRule="exact"/>
        <w:ind w:right="0" w:rightChars="0" w:firstLine="640" w:firstLineChars="200"/>
        <w:jc w:val="both"/>
        <w:textAlignment w:val="auto"/>
        <w:outlineLvl w:val="9"/>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4.开展</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“引客入达”</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旅游营销奖励项目</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活动</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，并达到奖励标准</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w:t>
      </w:r>
    </w:p>
    <w:p w14:paraId="6D295782">
      <w:pPr>
        <w:keepNext w:val="0"/>
        <w:keepLines w:val="0"/>
        <w:pageBreakBefore w:val="0"/>
        <w:widowControl w:val="0"/>
        <w:numPr>
          <w:ilvl w:val="0"/>
          <w:numId w:val="0"/>
        </w:numPr>
        <w:suppressAutoHyphens/>
        <w:kinsoku/>
        <w:wordWrap/>
        <w:overflowPunct/>
        <w:topLinePunct w:val="0"/>
        <w:autoSpaceDE/>
        <w:autoSpaceDN/>
        <w:bidi w:val="0"/>
        <w:adjustRightInd/>
        <w:snapToGrid/>
        <w:spacing w:line="578" w:lineRule="exact"/>
        <w:ind w:right="0" w:rightChars="0" w:firstLine="640" w:firstLineChars="200"/>
        <w:jc w:val="both"/>
        <w:textAlignment w:val="auto"/>
        <w:outlineLvl w:val="9"/>
        <w:rPr>
          <w:rFonts w:hint="eastAsia" w:ascii="楷体_GB2312" w:hAnsi="楷体_GB2312" w:eastAsia="楷体_GB2312" w:cs="楷体_GB2312"/>
          <w:color w:val="000000" w:themeColor="text1"/>
          <w:spacing w:val="0"/>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pacing w:val="0"/>
          <w:sz w:val="32"/>
          <w:szCs w:val="32"/>
          <w:lang w:val="en-US" w:eastAsia="zh-CN"/>
          <w14:textFill>
            <w14:solidFill>
              <w14:schemeClr w14:val="tx1"/>
            </w14:solidFill>
          </w14:textFill>
        </w:rPr>
        <w:t>（二）申报个人</w:t>
      </w:r>
    </w:p>
    <w:p w14:paraId="2B763204">
      <w:pPr>
        <w:keepNext w:val="0"/>
        <w:keepLines w:val="0"/>
        <w:pageBreakBefore w:val="0"/>
        <w:widowControl w:val="0"/>
        <w:numPr>
          <w:ilvl w:val="0"/>
          <w:numId w:val="0"/>
        </w:numPr>
        <w:suppressAutoHyphens/>
        <w:kinsoku/>
        <w:wordWrap/>
        <w:overflowPunct/>
        <w:topLinePunct w:val="0"/>
        <w:autoSpaceDE/>
        <w:autoSpaceDN/>
        <w:bidi w:val="0"/>
        <w:adjustRightInd/>
        <w:snapToGrid/>
        <w:spacing w:line="578" w:lineRule="exact"/>
        <w:ind w:right="0" w:rightChars="0" w:firstLine="640" w:firstLineChars="200"/>
        <w:jc w:val="both"/>
        <w:textAlignment w:val="auto"/>
        <w:outlineLvl w:val="9"/>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1.个人信用记录良好；</w:t>
      </w:r>
    </w:p>
    <w:p w14:paraId="4DC9EDB7">
      <w:pPr>
        <w:keepNext w:val="0"/>
        <w:keepLines w:val="0"/>
        <w:pageBreakBefore w:val="0"/>
        <w:widowControl w:val="0"/>
        <w:numPr>
          <w:ilvl w:val="0"/>
          <w:numId w:val="0"/>
        </w:numPr>
        <w:suppressAutoHyphens/>
        <w:kinsoku/>
        <w:wordWrap/>
        <w:overflowPunct/>
        <w:topLinePunct w:val="0"/>
        <w:autoSpaceDE/>
        <w:autoSpaceDN/>
        <w:bidi w:val="0"/>
        <w:adjustRightInd/>
        <w:snapToGrid/>
        <w:spacing w:line="578" w:lineRule="exact"/>
        <w:ind w:right="0" w:rightChars="0" w:firstLine="640" w:firstLineChars="200"/>
        <w:jc w:val="both"/>
        <w:textAlignment w:val="auto"/>
        <w:outlineLvl w:val="9"/>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2.近三年无重特大安全责任事故，从事新媒体文旅宣传相关活动</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无违法违规记录</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w:t>
      </w:r>
    </w:p>
    <w:p w14:paraId="626D7D82">
      <w:pPr>
        <w:keepNext w:val="0"/>
        <w:keepLines w:val="0"/>
        <w:pageBreakBefore w:val="0"/>
        <w:widowControl w:val="0"/>
        <w:numPr>
          <w:ilvl w:val="0"/>
          <w:numId w:val="0"/>
        </w:numPr>
        <w:suppressAutoHyphens/>
        <w:kinsoku/>
        <w:wordWrap/>
        <w:overflowPunct/>
        <w:topLinePunct w:val="0"/>
        <w:autoSpaceDE/>
        <w:autoSpaceDN/>
        <w:bidi w:val="0"/>
        <w:adjustRightInd/>
        <w:snapToGrid/>
        <w:spacing w:line="578" w:lineRule="exact"/>
        <w:ind w:right="0" w:rightChars="0" w:firstLine="640" w:firstLineChars="200"/>
        <w:jc w:val="both"/>
        <w:textAlignment w:val="auto"/>
        <w:outlineLvl w:val="9"/>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开展新媒体宣传奖励</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项目活动，并达到奖励标准</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w:t>
      </w:r>
    </w:p>
    <w:p w14:paraId="16B97D3F">
      <w:pPr>
        <w:keepNext w:val="0"/>
        <w:keepLines w:val="0"/>
        <w:pageBreakBefore w:val="0"/>
        <w:widowControl w:val="0"/>
        <w:numPr>
          <w:ilvl w:val="0"/>
          <w:numId w:val="0"/>
        </w:numPr>
        <w:suppressAutoHyphens/>
        <w:kinsoku/>
        <w:wordWrap/>
        <w:overflowPunct/>
        <w:topLinePunct w:val="0"/>
        <w:autoSpaceDE/>
        <w:autoSpaceDN/>
        <w:bidi w:val="0"/>
        <w:adjustRightInd/>
        <w:snapToGrid/>
        <w:spacing w:line="578" w:lineRule="exact"/>
        <w:ind w:right="0" w:rightChars="0" w:firstLine="640" w:firstLineChars="200"/>
        <w:jc w:val="both"/>
        <w:textAlignment w:val="auto"/>
        <w:outlineLvl w:val="9"/>
        <w:rPr>
          <w:rFonts w:hint="default" w:ascii="楷体_GB2312" w:hAnsi="楷体_GB2312" w:eastAsia="楷体_GB2312" w:cs="楷体_GB2312"/>
          <w:color w:val="000000" w:themeColor="text1"/>
          <w:spacing w:val="0"/>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pacing w:val="0"/>
          <w:sz w:val="32"/>
          <w:szCs w:val="32"/>
          <w:lang w:val="en-US" w:eastAsia="zh-CN"/>
          <w14:textFill>
            <w14:solidFill>
              <w14:schemeClr w14:val="tx1"/>
            </w14:solidFill>
          </w14:textFill>
        </w:rPr>
        <w:t>（三）申报县（市、区）人民政府、达州高新区和达州东部经开区管委会</w:t>
      </w:r>
    </w:p>
    <w:p w14:paraId="6135B5A9">
      <w:pPr>
        <w:keepNext w:val="0"/>
        <w:keepLines w:val="0"/>
        <w:pageBreakBefore w:val="0"/>
        <w:widowControl w:val="0"/>
        <w:numPr>
          <w:ilvl w:val="0"/>
          <w:numId w:val="0"/>
        </w:numPr>
        <w:suppressAutoHyphens/>
        <w:kinsoku/>
        <w:wordWrap/>
        <w:overflowPunct/>
        <w:topLinePunct w:val="0"/>
        <w:autoSpaceDE/>
        <w:autoSpaceDN/>
        <w:bidi w:val="0"/>
        <w:adjustRightInd/>
        <w:snapToGrid/>
        <w:spacing w:line="578" w:lineRule="exact"/>
        <w:ind w:right="0" w:rightChars="0" w:firstLine="640" w:firstLineChars="200"/>
        <w:jc w:val="both"/>
        <w:textAlignment w:val="auto"/>
        <w:outlineLvl w:val="9"/>
        <w:rPr>
          <w:rFonts w:hint="default" w:eastAsia="仿宋"/>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申报县（市、区）人民政府、达州高新区和达州东部经开区管委会须为所申报的现象级文旅品牌打造案例的主动或核心推动单位。</w:t>
      </w:r>
    </w:p>
    <w:p w14:paraId="442DF4C5">
      <w:pPr>
        <w:keepNext w:val="0"/>
        <w:keepLines w:val="0"/>
        <w:pageBreakBefore w:val="0"/>
        <w:widowControl w:val="0"/>
        <w:numPr>
          <w:ilvl w:val="0"/>
          <w:numId w:val="0"/>
        </w:numPr>
        <w:suppressAutoHyphens/>
        <w:kinsoku/>
        <w:wordWrap/>
        <w:overflowPunct/>
        <w:topLinePunct w:val="0"/>
        <w:autoSpaceDE/>
        <w:autoSpaceDN/>
        <w:bidi w:val="0"/>
        <w:adjustRightInd/>
        <w:snapToGrid/>
        <w:spacing w:line="578" w:lineRule="exact"/>
        <w:ind w:right="0" w:rightChars="0" w:firstLine="640" w:firstLineChars="200"/>
        <w:jc w:val="both"/>
        <w:textAlignment w:val="auto"/>
        <w:outlineLvl w:val="9"/>
        <w:rPr>
          <w:rFonts w:hint="default" w:ascii="Times New Roman" w:hAnsi="Times New Roman" w:eastAsia="黑体" w:cs="Times New Roman"/>
          <w:color w:val="000000" w:themeColor="text1"/>
          <w:spacing w:val="0"/>
          <w:sz w:val="32"/>
          <w:szCs w:val="32"/>
          <w:lang w:val="en-US" w:eastAsia="zh-CN"/>
          <w14:textFill>
            <w14:solidFill>
              <w14:schemeClr w14:val="tx1"/>
            </w14:solidFill>
          </w14:textFill>
        </w:rPr>
      </w:pPr>
      <w:r>
        <w:rPr>
          <w:rFonts w:hint="eastAsia" w:ascii="Times New Roman" w:hAnsi="Times New Roman" w:eastAsia="黑体" w:cs="Times New Roman"/>
          <w:color w:val="000000" w:themeColor="text1"/>
          <w:spacing w:val="0"/>
          <w:sz w:val="32"/>
          <w:szCs w:val="32"/>
          <w:lang w:val="en-US" w:eastAsia="zh-CN"/>
          <w14:textFill>
            <w14:solidFill>
              <w14:schemeClr w14:val="tx1"/>
            </w14:solidFill>
          </w14:textFill>
        </w:rPr>
        <w:t>三、</w:t>
      </w:r>
      <w:r>
        <w:rPr>
          <w:rFonts w:hint="default" w:ascii="Times New Roman" w:hAnsi="Times New Roman" w:eastAsia="黑体" w:cs="Times New Roman"/>
          <w:color w:val="000000" w:themeColor="text1"/>
          <w:spacing w:val="0"/>
          <w:sz w:val="32"/>
          <w:szCs w:val="32"/>
          <w:lang w:val="en-US" w:eastAsia="zh-CN"/>
          <w14:textFill>
            <w14:solidFill>
              <w14:schemeClr w14:val="tx1"/>
            </w14:solidFill>
          </w14:textFill>
        </w:rPr>
        <w:t>奖励</w:t>
      </w:r>
      <w:r>
        <w:rPr>
          <w:rFonts w:hint="eastAsia" w:ascii="Times New Roman" w:hAnsi="Times New Roman" w:eastAsia="黑体" w:cs="Times New Roman"/>
          <w:color w:val="000000" w:themeColor="text1"/>
          <w:spacing w:val="0"/>
          <w:sz w:val="32"/>
          <w:szCs w:val="32"/>
          <w:lang w:val="en-US" w:eastAsia="zh-CN"/>
          <w14:textFill>
            <w14:solidFill>
              <w14:schemeClr w14:val="tx1"/>
            </w14:solidFill>
          </w14:textFill>
        </w:rPr>
        <w:t>项目及</w:t>
      </w:r>
      <w:r>
        <w:rPr>
          <w:rFonts w:hint="default" w:ascii="Times New Roman" w:hAnsi="Times New Roman" w:eastAsia="黑体" w:cs="Times New Roman"/>
          <w:color w:val="000000" w:themeColor="text1"/>
          <w:spacing w:val="0"/>
          <w:sz w:val="32"/>
          <w:szCs w:val="32"/>
          <w:lang w:val="en-US" w:eastAsia="zh-CN"/>
          <w14:textFill>
            <w14:solidFill>
              <w14:schemeClr w14:val="tx1"/>
            </w14:solidFill>
          </w14:textFill>
        </w:rPr>
        <w:t>标准</w:t>
      </w:r>
    </w:p>
    <w:p w14:paraId="6680E84F">
      <w:pPr>
        <w:pStyle w:val="14"/>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楷体_GB2312" w:cs="Times New Roman"/>
          <w:b w:val="0"/>
          <w:bCs w:val="0"/>
          <w:color w:val="000000" w:themeColor="text1"/>
          <w:spacing w:val="0"/>
          <w:sz w:val="32"/>
          <w:szCs w:val="32"/>
          <w:lang w:val="en-US" w:eastAsia="zh-CN"/>
          <w14:textFill>
            <w14:solidFill>
              <w14:schemeClr w14:val="tx1"/>
            </w14:solidFill>
          </w14:textFill>
        </w:rPr>
      </w:pPr>
      <w:r>
        <w:rPr>
          <w:rFonts w:hint="eastAsia" w:ascii="Times New Roman" w:hAnsi="Times New Roman" w:eastAsia="楷体_GB2312" w:cs="Times New Roman"/>
          <w:b w:val="0"/>
          <w:bCs w:val="0"/>
          <w:color w:val="000000" w:themeColor="text1"/>
          <w:spacing w:val="0"/>
          <w:sz w:val="32"/>
          <w:szCs w:val="32"/>
          <w:lang w:val="en-US" w:eastAsia="zh-CN"/>
          <w14:textFill>
            <w14:solidFill>
              <w14:schemeClr w14:val="tx1"/>
            </w14:solidFill>
          </w14:textFill>
        </w:rPr>
        <w:t>（一）</w:t>
      </w:r>
      <w:r>
        <w:rPr>
          <w:rFonts w:hint="default" w:ascii="Times New Roman" w:hAnsi="Times New Roman" w:eastAsia="楷体_GB2312" w:cs="Times New Roman"/>
          <w:b w:val="0"/>
          <w:bCs w:val="0"/>
          <w:color w:val="000000" w:themeColor="text1"/>
          <w:spacing w:val="0"/>
          <w:sz w:val="32"/>
          <w:szCs w:val="32"/>
          <w:lang w:val="en-US" w:eastAsia="zh-CN"/>
          <w14:textFill>
            <w14:solidFill>
              <w14:schemeClr w14:val="tx1"/>
            </w14:solidFill>
          </w14:textFill>
        </w:rPr>
        <w:t>旅行社组团奖励</w:t>
      </w:r>
    </w:p>
    <w:p w14:paraId="45C5ED64">
      <w:pPr>
        <w:pStyle w:val="14"/>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楷体_GB2312"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根据全国旅游监管</w:t>
      </w:r>
      <w:r>
        <w:rPr>
          <w:rFonts w:hint="eastAsia"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服务</w:t>
      </w:r>
      <w:r>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平台旅游团队系统数据，</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对组织</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达州</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市以外的游客在达州住宿1晚（研学旅游满足此条件即可）且游览1个</w:t>
      </w:r>
      <w:r>
        <w:rPr>
          <w:rFonts w:hint="default" w:ascii="Times New Roman" w:hAnsi="Times New Roman" w:eastAsia="仿宋_GB2312" w:cs="Times New Roman"/>
          <w:color w:val="000000" w:themeColor="text1"/>
          <w:spacing w:val="0"/>
          <w:sz w:val="32"/>
          <w:szCs w:val="32"/>
          <w:u w:val="none"/>
          <w:lang w:val="en-US" w:eastAsia="zh-CN"/>
          <w14:textFill>
            <w14:solidFill>
              <w14:schemeClr w14:val="tx1"/>
            </w14:solidFill>
          </w14:textFill>
        </w:rPr>
        <w:t>（含）以</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上售门票的A级旅游景区（旅游度假区），或在达州住宿1晚且在不售门票的A级旅游景区（旅游度假区）消费1个（含）以上收费项目（比如：观光车、索道、玻璃栈道、温泉、漂流、演出剧目等）的</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达州市内外</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旅行社</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，根据组团来达方式、组团人数、市外游客</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地域类型</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对申报</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主体</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进行奖励。</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单个旅行社年度奖励</w:t>
      </w:r>
      <w:r>
        <w:rPr>
          <w:rFonts w:hint="eastAsia" w:ascii="Times New Roman" w:hAnsi="Times New Roman" w:eastAsia="仿宋_GB2312" w:cs="Times New Roman"/>
          <w:color w:val="000000" w:themeColor="text1"/>
          <w:spacing w:val="0"/>
          <w:sz w:val="32"/>
          <w:szCs w:val="32"/>
          <w:lang w:eastAsia="zh-CN"/>
          <w14:textFill>
            <w14:solidFill>
              <w14:schemeClr w14:val="tx1"/>
            </w14:solidFill>
          </w14:textFill>
        </w:rPr>
        <w:t>总</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额不超过</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50万元。</w:t>
      </w:r>
    </w:p>
    <w:p w14:paraId="56CDA44F">
      <w:pPr>
        <w:keepNext w:val="0"/>
        <w:keepLines w:val="0"/>
        <w:pageBreakBefore w:val="0"/>
        <w:widowControl w:val="0"/>
        <w:numPr>
          <w:ilvl w:val="0"/>
          <w:numId w:val="2"/>
        </w:numPr>
        <w:suppressAutoHyphens/>
        <w:kinsoku/>
        <w:wordWrap/>
        <w:overflowPunct/>
        <w:topLinePunct w:val="0"/>
        <w:autoSpaceDE/>
        <w:autoSpaceDN/>
        <w:bidi w:val="0"/>
        <w:adjustRightInd/>
        <w:snapToGrid/>
        <w:spacing w:line="578" w:lineRule="exact"/>
        <w:ind w:left="-10" w:leftChars="0" w:right="0" w:rightChars="0" w:firstLine="640" w:firstLineChars="0"/>
        <w:jc w:val="both"/>
        <w:textAlignment w:val="auto"/>
        <w:outlineLvl w:val="9"/>
        <w:rPr>
          <w:rFonts w:hint="default" w:ascii="Times New Roman" w:hAnsi="Times New Roman" w:eastAsia="楷体_GB2312"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32"/>
          <w:szCs w:val="32"/>
          <w:lang w:val="en-US" w:eastAsia="zh-CN"/>
          <w14:textFill>
            <w14:solidFill>
              <w14:schemeClr w14:val="tx1"/>
            </w14:solidFill>
          </w14:textFill>
        </w:rPr>
        <w:t>汽车旅游奖励</w:t>
      </w:r>
    </w:p>
    <w:p w14:paraId="78AB4A95">
      <w:pPr>
        <w:keepNext w:val="0"/>
        <w:keepLines w:val="0"/>
        <w:pageBreakBefore w:val="0"/>
        <w:widowControl w:val="0"/>
        <w:numPr>
          <w:ilvl w:val="0"/>
          <w:numId w:val="0"/>
        </w:numPr>
        <w:suppressAutoHyphens/>
        <w:kinsoku/>
        <w:wordWrap/>
        <w:overflowPunct/>
        <w:topLinePunct w:val="0"/>
        <w:autoSpaceDE/>
        <w:autoSpaceDN/>
        <w:bidi w:val="0"/>
        <w:adjustRightInd/>
        <w:snapToGrid/>
        <w:spacing w:line="578" w:lineRule="exact"/>
        <w:ind w:right="0" w:rightChars="0" w:firstLine="640" w:firstLineChars="200"/>
        <w:jc w:val="both"/>
        <w:textAlignment w:val="auto"/>
        <w:outlineLvl w:val="9"/>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针</w:t>
      </w:r>
      <w:r>
        <w:rPr>
          <w:rFonts w:hint="default" w:ascii="Times New Roman" w:hAnsi="Times New Roman" w:eastAsia="仿宋_GB2312" w:cs="Times New Roman"/>
          <w:color w:val="000000" w:themeColor="text1"/>
          <w:spacing w:val="0"/>
          <w:sz w:val="32"/>
          <w:szCs w:val="32"/>
          <w:u w:val="none"/>
          <w:lang w:val="en-US" w:eastAsia="zh-CN"/>
          <w14:textFill>
            <w14:solidFill>
              <w14:schemeClr w14:val="tx1"/>
            </w14:solidFill>
          </w14:textFill>
        </w:rPr>
        <w:t>对旅游大巴汽车团，单次组织</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20人（含）</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100人，按市外省内8元/人、省外境内12元/人给予奖励；10</w:t>
      </w:r>
      <w:r>
        <w:rPr>
          <w:rFonts w:hint="default" w:ascii="Times New Roman" w:hAnsi="Times New Roman" w:eastAsia="仿宋_GB2312" w:cs="Times New Roman"/>
          <w:color w:val="000000" w:themeColor="text1"/>
          <w:spacing w:val="0"/>
          <w:sz w:val="32"/>
          <w:szCs w:val="32"/>
          <w:lang w:val="en" w:eastAsia="zh-CN"/>
          <w14:textFill>
            <w14:solidFill>
              <w14:schemeClr w14:val="tx1"/>
            </w14:solidFill>
          </w14:textFill>
        </w:rPr>
        <w:t>0</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人</w:t>
      </w:r>
      <w:r>
        <w:rPr>
          <w:rFonts w:hint="default" w:ascii="Times New Roman" w:hAnsi="Times New Roman" w:eastAsia="仿宋_GB2312" w:cs="Times New Roman"/>
          <w:color w:val="000000" w:themeColor="text1"/>
          <w:spacing w:val="0"/>
          <w:sz w:val="32"/>
          <w:szCs w:val="32"/>
          <w:lang w:val="en" w:eastAsia="zh-CN"/>
          <w14:textFill>
            <w14:solidFill>
              <w14:schemeClr w14:val="tx1"/>
            </w14:solidFill>
          </w14:textFill>
        </w:rPr>
        <w:t>（含）</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200人，按市外省内10元/人、省外境内15元/人给予奖励；200人（含）</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300人，按市外省内15元/人、省外境内20元/人给予奖励；300人（含）以上，按市外省内20元/人、省外境内25元/人给予奖励。</w:t>
      </w:r>
    </w:p>
    <w:p w14:paraId="7F4DF301">
      <w:pPr>
        <w:keepNext w:val="0"/>
        <w:keepLines w:val="0"/>
        <w:pageBreakBefore w:val="0"/>
        <w:widowControl w:val="0"/>
        <w:numPr>
          <w:ilvl w:val="0"/>
          <w:numId w:val="2"/>
        </w:numPr>
        <w:suppressAutoHyphens/>
        <w:kinsoku/>
        <w:wordWrap/>
        <w:overflowPunct/>
        <w:topLinePunct w:val="0"/>
        <w:autoSpaceDE/>
        <w:autoSpaceDN/>
        <w:bidi w:val="0"/>
        <w:adjustRightInd/>
        <w:snapToGrid/>
        <w:spacing w:line="578" w:lineRule="exact"/>
        <w:ind w:left="-10" w:leftChars="0" w:right="0" w:rightChars="0" w:firstLine="640" w:firstLineChars="0"/>
        <w:jc w:val="both"/>
        <w:textAlignment w:val="auto"/>
        <w:outlineLvl w:val="9"/>
        <w:rPr>
          <w:rFonts w:hint="default" w:ascii="Times New Roman" w:hAnsi="Times New Roman" w:eastAsia="楷体_GB2312"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32"/>
          <w:szCs w:val="32"/>
          <w:lang w:val="en-US" w:eastAsia="zh-CN"/>
          <w14:textFill>
            <w14:solidFill>
              <w14:schemeClr w14:val="tx1"/>
            </w14:solidFill>
          </w14:textFill>
        </w:rPr>
        <w:t>铁路旅游奖励</w:t>
      </w:r>
    </w:p>
    <w:p w14:paraId="4148F506">
      <w:pPr>
        <w:keepNext w:val="0"/>
        <w:keepLines w:val="0"/>
        <w:pageBreakBefore w:val="0"/>
        <w:widowControl w:val="0"/>
        <w:numPr>
          <w:ilvl w:val="0"/>
          <w:numId w:val="3"/>
        </w:numPr>
        <w:suppressAutoHyphens/>
        <w:kinsoku/>
        <w:wordWrap/>
        <w:overflowPunct/>
        <w:topLinePunct w:val="0"/>
        <w:autoSpaceDE/>
        <w:autoSpaceDN/>
        <w:bidi w:val="0"/>
        <w:adjustRightInd/>
        <w:snapToGrid/>
        <w:spacing w:line="578" w:lineRule="exact"/>
        <w:ind w:right="0" w:rightChars="0" w:firstLine="640" w:firstLineChars="200"/>
        <w:jc w:val="both"/>
        <w:textAlignment w:val="auto"/>
        <w:outlineLvl w:val="9"/>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u w:val="none"/>
          <w:lang w:val="en-US" w:eastAsia="zh-CN"/>
          <w14:textFill>
            <w14:solidFill>
              <w14:schemeClr w14:val="tx1"/>
            </w14:solidFill>
          </w14:textFill>
        </w:rPr>
        <w:t>针对铁路普通专列团，</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单次组织300人（含）以上</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按市外省内50元/人、省外境内100元/人给予奖励；针对铁路软卧旅游专列团，单次组织250人（含）以上，按市外省内</w:t>
      </w:r>
      <w:r>
        <w:rPr>
          <w:rFonts w:hint="default" w:ascii="Times New Roman" w:hAnsi="Times New Roman" w:eastAsia="仿宋_GB2312" w:cs="Times New Roman"/>
          <w:color w:val="000000" w:themeColor="text1"/>
          <w:spacing w:val="0"/>
          <w:sz w:val="32"/>
          <w:szCs w:val="32"/>
          <w:lang w:val="en" w:eastAsia="zh-CN"/>
          <w14:textFill>
            <w14:solidFill>
              <w14:schemeClr w14:val="tx1"/>
            </w14:solidFill>
          </w14:textFill>
        </w:rPr>
        <w:t>75</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元/人、省外境内130元/人给予奖励。</w:t>
      </w:r>
    </w:p>
    <w:p w14:paraId="2B3254A8">
      <w:pPr>
        <w:keepNext w:val="0"/>
        <w:keepLines w:val="0"/>
        <w:pageBreakBefore w:val="0"/>
        <w:widowControl w:val="0"/>
        <w:numPr>
          <w:ilvl w:val="0"/>
          <w:numId w:val="3"/>
        </w:numPr>
        <w:suppressAutoHyphens/>
        <w:kinsoku/>
        <w:wordWrap/>
        <w:overflowPunct/>
        <w:topLinePunct w:val="0"/>
        <w:autoSpaceDE/>
        <w:autoSpaceDN/>
        <w:bidi w:val="0"/>
        <w:adjustRightInd/>
        <w:snapToGrid/>
        <w:spacing w:line="578" w:lineRule="exact"/>
        <w:ind w:right="0" w:rightChars="0" w:firstLine="640" w:firstLineChars="200"/>
        <w:jc w:val="both"/>
        <w:textAlignment w:val="auto"/>
        <w:outlineLvl w:val="9"/>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针对铁路普通车次（非专列）团，单次组织30人（含）以上，按市外省内15元/人、省外境内25元/人给予奖励。</w:t>
      </w:r>
    </w:p>
    <w:p w14:paraId="0FE03983">
      <w:pPr>
        <w:keepNext w:val="0"/>
        <w:keepLines w:val="0"/>
        <w:pageBreakBefore w:val="0"/>
        <w:widowControl w:val="0"/>
        <w:numPr>
          <w:ilvl w:val="0"/>
          <w:numId w:val="2"/>
        </w:numPr>
        <w:suppressAutoHyphens/>
        <w:kinsoku/>
        <w:wordWrap/>
        <w:overflowPunct/>
        <w:topLinePunct w:val="0"/>
        <w:autoSpaceDE/>
        <w:autoSpaceDN/>
        <w:bidi w:val="0"/>
        <w:adjustRightInd/>
        <w:snapToGrid/>
        <w:spacing w:line="578" w:lineRule="exact"/>
        <w:ind w:left="-10" w:leftChars="0" w:right="0" w:rightChars="0" w:firstLine="640" w:firstLineChars="0"/>
        <w:jc w:val="both"/>
        <w:textAlignment w:val="auto"/>
        <w:outlineLvl w:val="9"/>
        <w:rPr>
          <w:rFonts w:hint="default" w:ascii="Times New Roman" w:hAnsi="Times New Roman" w:eastAsia="楷体_GB2312"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pacing w:val="0"/>
          <w:sz w:val="32"/>
          <w:szCs w:val="32"/>
          <w:lang w:val="en-US" w:eastAsia="zh-CN"/>
          <w14:textFill>
            <w14:solidFill>
              <w14:schemeClr w14:val="tx1"/>
            </w14:solidFill>
          </w14:textFill>
        </w:rPr>
        <w:t>航空旅游奖励</w:t>
      </w:r>
    </w:p>
    <w:p w14:paraId="755B9105">
      <w:pPr>
        <w:keepNext w:val="0"/>
        <w:keepLines w:val="0"/>
        <w:pageBreakBefore w:val="0"/>
        <w:widowControl w:val="0"/>
        <w:numPr>
          <w:ilvl w:val="0"/>
          <w:numId w:val="4"/>
        </w:numPr>
        <w:suppressAutoHyphens/>
        <w:kinsoku/>
        <w:wordWrap/>
        <w:overflowPunct/>
        <w:topLinePunct w:val="0"/>
        <w:autoSpaceDE/>
        <w:autoSpaceDN/>
        <w:bidi w:val="0"/>
        <w:adjustRightInd/>
        <w:snapToGrid/>
        <w:spacing w:line="578" w:lineRule="exact"/>
        <w:ind w:right="0" w:rightChars="0" w:firstLine="640" w:firstLineChars="200"/>
        <w:jc w:val="both"/>
        <w:textAlignment w:val="auto"/>
        <w:outlineLvl w:val="9"/>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u w:val="none"/>
          <w:lang w:val="en-US" w:eastAsia="zh-CN"/>
          <w14:textFill>
            <w14:solidFill>
              <w14:schemeClr w14:val="tx1"/>
            </w14:solidFill>
          </w14:textFill>
        </w:rPr>
        <w:t>针对普通航空旅游团（</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乘坐同一航班通过达州金垭机场进港或出港在达州旅游的团队），单次组织</w:t>
      </w:r>
      <w:r>
        <w:rPr>
          <w:rFonts w:hint="default" w:ascii="Times New Roman" w:hAnsi="Times New Roman" w:eastAsia="仿宋_GB2312" w:cs="Times New Roman"/>
          <w:color w:val="000000" w:themeColor="text1"/>
          <w:spacing w:val="0"/>
          <w:sz w:val="32"/>
          <w:szCs w:val="32"/>
          <w:lang w:val="en" w:eastAsia="zh-CN"/>
          <w14:textFill>
            <w14:solidFill>
              <w14:schemeClr w14:val="tx1"/>
            </w14:solidFill>
          </w14:textFill>
        </w:rPr>
        <w:t>2</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0人（含）</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60人，按市外省内40元/人</w:t>
      </w:r>
      <w:r>
        <w:rPr>
          <w:rFonts w:hint="default" w:ascii="Times New Roman" w:hAnsi="Times New Roman" w:eastAsia="仿宋_GB2312" w:cs="Times New Roman"/>
          <w:color w:val="000000" w:themeColor="text1"/>
          <w:spacing w:val="0"/>
          <w:sz w:val="32"/>
          <w:szCs w:val="32"/>
          <w:lang w:val="en"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省外境内110元/人给予奖励；单次组织60人（含）</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100人，按市外省内45元/人</w:t>
      </w:r>
      <w:r>
        <w:rPr>
          <w:rFonts w:hint="default" w:ascii="Times New Roman" w:hAnsi="Times New Roman" w:eastAsia="仿宋_GB2312" w:cs="Times New Roman"/>
          <w:color w:val="000000" w:themeColor="text1"/>
          <w:spacing w:val="0"/>
          <w:sz w:val="32"/>
          <w:szCs w:val="32"/>
          <w:lang w:val="en"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省外境内12</w:t>
      </w:r>
      <w:r>
        <w:rPr>
          <w:rFonts w:hint="default" w:ascii="Times New Roman" w:hAnsi="Times New Roman" w:eastAsia="仿宋_GB2312" w:cs="Times New Roman"/>
          <w:color w:val="000000" w:themeColor="text1"/>
          <w:spacing w:val="0"/>
          <w:sz w:val="32"/>
          <w:szCs w:val="32"/>
          <w:lang w:val="en" w:eastAsia="zh-CN"/>
          <w14:textFill>
            <w14:solidFill>
              <w14:schemeClr w14:val="tx1"/>
            </w14:solidFill>
          </w14:textFill>
        </w:rPr>
        <w:t>0</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元/人给予奖励；单次组织</w:t>
      </w:r>
      <w:r>
        <w:rPr>
          <w:rFonts w:hint="default" w:ascii="Times New Roman" w:hAnsi="Times New Roman" w:eastAsia="仿宋_GB2312" w:cs="Times New Roman"/>
          <w:color w:val="000000" w:themeColor="text1"/>
          <w:spacing w:val="0"/>
          <w:sz w:val="32"/>
          <w:szCs w:val="32"/>
          <w:lang w:val="en" w:eastAsia="zh-CN"/>
          <w14:textFill>
            <w14:solidFill>
              <w14:schemeClr w14:val="tx1"/>
            </w14:solidFill>
          </w14:textFill>
        </w:rPr>
        <w:t>100</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人（含）以上，按市外省内50元/人、省外境内130元/人给予奖励。</w:t>
      </w:r>
    </w:p>
    <w:p w14:paraId="3091C784">
      <w:pPr>
        <w:keepNext w:val="0"/>
        <w:keepLines w:val="0"/>
        <w:pageBreakBefore w:val="0"/>
        <w:widowControl w:val="0"/>
        <w:numPr>
          <w:ilvl w:val="0"/>
          <w:numId w:val="4"/>
        </w:numPr>
        <w:suppressAutoHyphens/>
        <w:kinsoku/>
        <w:wordWrap/>
        <w:overflowPunct/>
        <w:topLinePunct w:val="0"/>
        <w:autoSpaceDE/>
        <w:autoSpaceDN/>
        <w:bidi w:val="0"/>
        <w:adjustRightInd/>
        <w:snapToGrid/>
        <w:spacing w:line="578" w:lineRule="exact"/>
        <w:ind w:right="0" w:rightChars="0" w:firstLine="640" w:firstLineChars="200"/>
        <w:jc w:val="both"/>
        <w:textAlignment w:val="auto"/>
        <w:outlineLvl w:val="9"/>
        <w:rPr>
          <w:rFonts w:hint="default" w:ascii="Times New Roman" w:hAnsi="Times New Roman" w:eastAsia="仿宋_GB2312" w:cs="Times New Roman"/>
          <w:color w:val="000000" w:themeColor="text1"/>
          <w:spacing w:val="0"/>
          <w:sz w:val="32"/>
          <w:szCs w:val="32"/>
          <w:u w:val="singl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针对友好城市航空旅游团（与达州市缔结友好城市的游客乘坐同一航班通过达州金垭机场进港或出港在达州旅游的团队），单次组织2</w:t>
      </w:r>
      <w:r>
        <w:rPr>
          <w:rFonts w:hint="default" w:ascii="Times New Roman" w:hAnsi="Times New Roman" w:eastAsia="仿宋_GB2312" w:cs="Times New Roman"/>
          <w:color w:val="000000" w:themeColor="text1"/>
          <w:spacing w:val="0"/>
          <w:sz w:val="32"/>
          <w:szCs w:val="32"/>
          <w:lang w:val="en" w:eastAsia="zh-CN"/>
          <w14:textFill>
            <w14:solidFill>
              <w14:schemeClr w14:val="tx1"/>
            </w14:solidFill>
          </w14:textFill>
        </w:rPr>
        <w:t>0人（含）</w:t>
      </w:r>
      <w:r>
        <w:rPr>
          <w:rFonts w:hint="eastAsia" w:ascii="Times New Roman" w:hAnsi="Times New Roman" w:eastAsia="仿宋_GB2312" w:cs="Times New Roman"/>
          <w:color w:val="000000" w:themeColor="text1"/>
          <w:spacing w:val="0"/>
          <w:sz w:val="32"/>
          <w:szCs w:val="32"/>
          <w:lang w:val="en"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lang w:val="en" w:eastAsia="zh-CN"/>
          <w14:textFill>
            <w14:solidFill>
              <w14:schemeClr w14:val="tx1"/>
            </w14:solidFill>
          </w14:textFill>
        </w:rPr>
        <w:t>60人，</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按</w:t>
      </w:r>
      <w:r>
        <w:rPr>
          <w:rFonts w:hint="default" w:ascii="Times New Roman" w:hAnsi="Times New Roman" w:eastAsia="仿宋_GB2312" w:cs="Times New Roman"/>
          <w:color w:val="000000" w:themeColor="text1"/>
          <w:spacing w:val="0"/>
          <w:sz w:val="32"/>
          <w:szCs w:val="32"/>
          <w:lang w:val="en" w:eastAsia="zh-CN"/>
          <w14:textFill>
            <w14:solidFill>
              <w14:schemeClr w14:val="tx1"/>
            </w14:solidFill>
          </w14:textFill>
        </w:rPr>
        <w:t>1</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30</w:t>
      </w:r>
      <w:r>
        <w:rPr>
          <w:rFonts w:hint="default" w:ascii="Times New Roman" w:hAnsi="Times New Roman" w:eastAsia="仿宋_GB2312" w:cs="Times New Roman"/>
          <w:color w:val="000000" w:themeColor="text1"/>
          <w:spacing w:val="0"/>
          <w:sz w:val="32"/>
          <w:szCs w:val="32"/>
          <w:lang w:val="en" w:eastAsia="zh-CN"/>
          <w14:textFill>
            <w14:solidFill>
              <w14:schemeClr w14:val="tx1"/>
            </w14:solidFill>
          </w14:textFill>
        </w:rPr>
        <w:t>元/人</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给予奖励；</w:t>
      </w:r>
      <w:r>
        <w:rPr>
          <w:rFonts w:hint="default" w:ascii="Times New Roman" w:hAnsi="Times New Roman" w:eastAsia="仿宋_GB2312" w:cs="Times New Roman"/>
          <w:color w:val="000000" w:themeColor="text1"/>
          <w:spacing w:val="0"/>
          <w:sz w:val="32"/>
          <w:szCs w:val="32"/>
          <w:lang w:val="en" w:eastAsia="zh-CN"/>
          <w14:textFill>
            <w14:solidFill>
              <w14:schemeClr w14:val="tx1"/>
            </w14:solidFill>
          </w14:textFill>
        </w:rPr>
        <w:t>6</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0人（含）</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100人，按140元</w:t>
      </w:r>
      <w:r>
        <w:rPr>
          <w:rFonts w:hint="default" w:ascii="Times New Roman" w:hAnsi="Times New Roman" w:eastAsia="仿宋_GB2312" w:cs="Times New Roman"/>
          <w:color w:val="000000" w:themeColor="text1"/>
          <w:spacing w:val="0"/>
          <w:sz w:val="32"/>
          <w:szCs w:val="32"/>
          <w:lang w:val="en" w:eastAsia="zh-CN"/>
          <w14:textFill>
            <w14:solidFill>
              <w14:schemeClr w14:val="tx1"/>
            </w14:solidFill>
          </w14:textFill>
        </w:rPr>
        <w:t>/人</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给予奖励；</w:t>
      </w:r>
      <w:r>
        <w:rPr>
          <w:rFonts w:hint="default" w:ascii="Times New Roman" w:hAnsi="Times New Roman" w:eastAsia="仿宋_GB2312" w:cs="Times New Roman"/>
          <w:color w:val="000000" w:themeColor="text1"/>
          <w:spacing w:val="0"/>
          <w:sz w:val="32"/>
          <w:szCs w:val="32"/>
          <w:lang w:val="en" w:eastAsia="zh-CN"/>
          <w14:textFill>
            <w14:solidFill>
              <w14:schemeClr w14:val="tx1"/>
            </w14:solidFill>
          </w14:textFill>
        </w:rPr>
        <w:t>100人（含）以上，按1</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0"/>
          <w:sz w:val="32"/>
          <w:szCs w:val="32"/>
          <w:lang w:val="en" w:eastAsia="zh-CN"/>
          <w14:textFill>
            <w14:solidFill>
              <w14:schemeClr w14:val="tx1"/>
            </w14:solidFill>
          </w14:textFill>
        </w:rPr>
        <w:t>0元/人</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给予奖励。</w:t>
      </w:r>
    </w:p>
    <w:p w14:paraId="4A2B5A9A">
      <w:pPr>
        <w:keepNext w:val="0"/>
        <w:keepLines w:val="0"/>
        <w:pageBreakBefore w:val="0"/>
        <w:widowControl w:val="0"/>
        <w:suppressAutoHyphens/>
        <w:kinsoku/>
        <w:wordWrap/>
        <w:overflowPunct/>
        <w:topLinePunct w:val="0"/>
        <w:autoSpaceDE/>
        <w:autoSpaceDN/>
        <w:bidi w:val="0"/>
        <w:adjustRightInd/>
        <w:snapToGrid/>
        <w:spacing w:line="578" w:lineRule="exact"/>
        <w:ind w:right="0" w:rightChars="0" w:firstLine="640" w:firstLineChars="200"/>
        <w:jc w:val="both"/>
        <w:textAlignment w:val="auto"/>
        <w:outlineLvl w:val="9"/>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eastAsia" w:ascii="Times New Roman" w:hAnsi="Times New Roman" w:eastAsia="东文宋体" w:cs="Times New Roman"/>
          <w:color w:val="000000" w:themeColor="text1"/>
          <w:spacing w:val="0"/>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楷体_GB2312" w:cs="Times New Roman"/>
          <w:color w:val="000000" w:themeColor="text1"/>
          <w:spacing w:val="0"/>
          <w:sz w:val="32"/>
          <w:szCs w:val="32"/>
          <w:lang w:val="en-US" w:eastAsia="zh-CN"/>
          <w14:textFill>
            <w14:solidFill>
              <w14:schemeClr w14:val="tx1"/>
            </w14:solidFill>
          </w14:textFill>
        </w:rPr>
        <w:t>研学旅游奖励。</w:t>
      </w:r>
      <w:r>
        <w:rPr>
          <w:rFonts w:hint="default" w:ascii="Times New Roman" w:hAnsi="Times New Roman" w:eastAsia="仿宋_GB2312" w:cs="Times New Roman"/>
          <w:color w:val="000000" w:themeColor="text1"/>
          <w:spacing w:val="0"/>
          <w:sz w:val="32"/>
          <w:szCs w:val="32"/>
          <w:u w:val="none"/>
          <w:lang w:val="en-US" w:eastAsia="zh-CN"/>
          <w14:textFill>
            <w14:solidFill>
              <w14:schemeClr w14:val="tx1"/>
            </w14:solidFill>
          </w14:textFill>
        </w:rPr>
        <w:t>针对市外研学团，</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单次组织100人（含）</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300人研学游客，按市外省内6元/人、省外境内</w:t>
      </w:r>
      <w:r>
        <w:rPr>
          <w:rFonts w:hint="default" w:ascii="Times New Roman" w:hAnsi="Times New Roman" w:eastAsia="仿宋_GB2312" w:cs="Times New Roman"/>
          <w:color w:val="000000" w:themeColor="text1"/>
          <w:spacing w:val="0"/>
          <w:sz w:val="32"/>
          <w:szCs w:val="32"/>
          <w:lang w:val="en" w:eastAsia="zh-CN"/>
          <w14:textFill>
            <w14:solidFill>
              <w14:schemeClr w14:val="tx1"/>
            </w14:solidFill>
          </w14:textFill>
        </w:rPr>
        <w:t>1</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spacing w:val="0"/>
          <w:sz w:val="32"/>
          <w:szCs w:val="32"/>
          <w:lang w:val="en" w:eastAsia="zh-CN"/>
          <w14:textFill>
            <w14:solidFill>
              <w14:schemeClr w14:val="tx1"/>
            </w14:solidFill>
          </w14:textFill>
        </w:rPr>
        <w:t>元</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/人给予奖励；单次组织300</w:t>
      </w:r>
      <w:bookmarkStart w:id="0" w:name="_GoBack"/>
      <w:bookmarkEnd w:id="0"/>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人（含）以上的研学游客，按市外省内8元/人、省外境内12</w:t>
      </w:r>
      <w:r>
        <w:rPr>
          <w:rFonts w:hint="default" w:ascii="Times New Roman" w:hAnsi="Times New Roman" w:eastAsia="仿宋_GB2312" w:cs="Times New Roman"/>
          <w:color w:val="000000" w:themeColor="text1"/>
          <w:spacing w:val="0"/>
          <w:sz w:val="32"/>
          <w:szCs w:val="32"/>
          <w:lang w:val="en" w:eastAsia="zh-CN"/>
          <w14:textFill>
            <w14:solidFill>
              <w14:schemeClr w14:val="tx1"/>
            </w14:solidFill>
          </w14:textFill>
        </w:rPr>
        <w:t>元</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/人给予奖励。</w:t>
      </w:r>
    </w:p>
    <w:p w14:paraId="72033200">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pacing w:val="0"/>
          <w:sz w:val="32"/>
          <w:szCs w:val="32"/>
          <w:lang w:val="en" w:eastAsia="zh-CN"/>
          <w14:textFill>
            <w14:solidFill>
              <w14:schemeClr w14:val="tx1"/>
            </w14:solidFill>
          </w14:textFill>
        </w:rPr>
      </w:pPr>
      <w:r>
        <w:rPr>
          <w:rFonts w:hint="eastAsia" w:ascii="Times New Roman" w:hAnsi="Times New Roman" w:eastAsia="东文宋体" w:cs="Times New Roman"/>
          <w:color w:val="000000" w:themeColor="text1"/>
          <w:spacing w:val="0"/>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楷体_GB2312" w:cs="Times New Roman"/>
          <w:color w:val="000000" w:themeColor="text1"/>
          <w:spacing w:val="0"/>
          <w:sz w:val="32"/>
          <w:szCs w:val="32"/>
          <w:lang w:val="en-US" w:eastAsia="zh-CN"/>
          <w14:textFill>
            <w14:solidFill>
              <w14:schemeClr w14:val="tx1"/>
            </w14:solidFill>
          </w14:textFill>
        </w:rPr>
        <w:t>境外组团奖励。</w:t>
      </w:r>
      <w:r>
        <w:rPr>
          <w:rFonts w:hint="default" w:ascii="Times New Roman" w:hAnsi="Times New Roman" w:eastAsia="仿宋_GB2312" w:cs="Times New Roman"/>
          <w:color w:val="000000" w:themeColor="text1"/>
          <w:spacing w:val="0"/>
          <w:sz w:val="32"/>
          <w:szCs w:val="32"/>
          <w:u w:val="none"/>
          <w:lang w:val="en-US" w:eastAsia="zh-CN"/>
          <w14:textFill>
            <w14:solidFill>
              <w14:schemeClr w14:val="tx1"/>
            </w14:solidFill>
          </w14:textFill>
        </w:rPr>
        <w:t>针对境外（含港澳台）来达旅游团，</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单次组织5人（含）以上入境游客，按</w:t>
      </w:r>
      <w:r>
        <w:rPr>
          <w:rFonts w:hint="default" w:ascii="Times New Roman" w:hAnsi="Times New Roman" w:eastAsia="仿宋_GB2312" w:cs="Times New Roman"/>
          <w:color w:val="000000" w:themeColor="text1"/>
          <w:spacing w:val="0"/>
          <w:sz w:val="32"/>
          <w:szCs w:val="32"/>
          <w:u w:val="none"/>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0"/>
          <w:sz w:val="32"/>
          <w:szCs w:val="32"/>
          <w:u w:val="none"/>
          <w:lang w:val="en" w:eastAsia="zh-CN"/>
          <w14:textFill>
            <w14:solidFill>
              <w14:schemeClr w14:val="tx1"/>
            </w14:solidFill>
          </w14:textFill>
        </w:rPr>
        <w:t>00</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元/人给予奖励。</w:t>
      </w:r>
    </w:p>
    <w:p w14:paraId="72C2592D">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eastAsia" w:ascii="Times New Roman" w:hAnsi="Times New Roman" w:eastAsia="东文宋体" w:cs="Times New Roman"/>
          <w:color w:val="000000" w:themeColor="text1"/>
          <w:spacing w:val="0"/>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楷体_GB2312" w:cs="Times New Roman"/>
          <w:color w:val="000000" w:themeColor="text1"/>
          <w:spacing w:val="0"/>
          <w:sz w:val="32"/>
          <w:szCs w:val="32"/>
          <w:lang w:val="en-US" w:eastAsia="zh-CN"/>
          <w14:textFill>
            <w14:solidFill>
              <w14:schemeClr w14:val="tx1"/>
            </w14:solidFill>
          </w14:textFill>
        </w:rPr>
        <w:t>规模累计奖励。</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全年累计组织市外境内游客1000人（含）</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以上</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、2000人（含）</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以上</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、3000人（含）</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以上</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、4000人（含）</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以上</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来达州旅游</w:t>
      </w:r>
      <w:r>
        <w:rPr>
          <w:rFonts w:hint="default" w:ascii="Times New Roman" w:hAnsi="Times New Roman" w:eastAsia="仿宋_GB2312" w:cs="Times New Roman"/>
          <w:color w:val="000000" w:themeColor="text1"/>
          <w:spacing w:val="0"/>
          <w:sz w:val="32"/>
          <w:szCs w:val="32"/>
          <w:u w:val="none"/>
          <w:lang w:val="en-US" w:eastAsia="zh-CN"/>
          <w14:textFill>
            <w14:solidFill>
              <w14:schemeClr w14:val="tx1"/>
            </w14:solidFill>
          </w14:textFill>
        </w:rPr>
        <w:t>的旅行社</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，分别奖励1万元、3万元、5万元、10万元，超过5000人的，每增加1000人，再奖励1万元。全年累计组织入境团队游客200人（含）</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以上</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、500人（含）</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以上</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、1000人（含）</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以上</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、2000人（含）以上来达州旅游的旅行社，分别奖励</w:t>
      </w:r>
      <w:r>
        <w:rPr>
          <w:rFonts w:hint="default" w:ascii="Times New Roman" w:hAnsi="Times New Roman" w:eastAsia="仿宋_GB2312" w:cs="Times New Roman"/>
          <w:color w:val="000000" w:themeColor="text1"/>
          <w:spacing w:val="0"/>
          <w:sz w:val="32"/>
          <w:szCs w:val="32"/>
          <w:lang w:val="en" w:eastAsia="zh-CN"/>
          <w14:textFill>
            <w14:solidFill>
              <w14:schemeClr w14:val="tx1"/>
            </w14:solidFill>
          </w14:textFill>
        </w:rPr>
        <w:t>2</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万元、</w:t>
      </w:r>
      <w:r>
        <w:rPr>
          <w:rFonts w:hint="default" w:ascii="Times New Roman" w:hAnsi="Times New Roman" w:eastAsia="仿宋_GB2312" w:cs="Times New Roman"/>
          <w:color w:val="000000" w:themeColor="text1"/>
          <w:spacing w:val="0"/>
          <w:sz w:val="32"/>
          <w:szCs w:val="32"/>
          <w:lang w:val="en" w:eastAsia="zh-CN"/>
          <w14:textFill>
            <w14:solidFill>
              <w14:schemeClr w14:val="tx1"/>
            </w14:solidFill>
          </w14:textFill>
        </w:rPr>
        <w:t>4</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万元、</w:t>
      </w:r>
      <w:r>
        <w:rPr>
          <w:rFonts w:hint="default" w:ascii="Times New Roman" w:hAnsi="Times New Roman" w:eastAsia="仿宋_GB2312" w:cs="Times New Roman"/>
          <w:color w:val="000000" w:themeColor="text1"/>
          <w:spacing w:val="0"/>
          <w:sz w:val="32"/>
          <w:szCs w:val="32"/>
          <w:lang w:val="en" w:eastAsia="zh-CN"/>
          <w14:textFill>
            <w14:solidFill>
              <w14:schemeClr w14:val="tx1"/>
            </w14:solidFill>
          </w14:textFill>
        </w:rPr>
        <w:t>9</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万元、1</w:t>
      </w:r>
      <w:r>
        <w:rPr>
          <w:rFonts w:hint="default" w:ascii="Times New Roman" w:hAnsi="Times New Roman" w:eastAsia="仿宋_GB2312" w:cs="Times New Roman"/>
          <w:color w:val="000000" w:themeColor="text1"/>
          <w:spacing w:val="0"/>
          <w:sz w:val="32"/>
          <w:szCs w:val="32"/>
          <w:lang w:val="en" w:eastAsia="zh-CN"/>
          <w14:textFill>
            <w14:solidFill>
              <w14:schemeClr w14:val="tx1"/>
            </w14:solidFill>
          </w14:textFill>
        </w:rPr>
        <w:t>2</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万元。</w:t>
      </w:r>
    </w:p>
    <w:p w14:paraId="3BB16167">
      <w:pPr>
        <w:keepNext w:val="0"/>
        <w:keepLines w:val="0"/>
        <w:pageBreakBefore w:val="0"/>
        <w:widowControl w:val="0"/>
        <w:suppressAutoHyphens/>
        <w:kinsoku/>
        <w:wordWrap/>
        <w:overflowPunct/>
        <w:topLinePunct w:val="0"/>
        <w:autoSpaceDE/>
        <w:autoSpaceDN/>
        <w:bidi w:val="0"/>
        <w:adjustRightInd/>
        <w:snapToGrid/>
        <w:spacing w:line="578" w:lineRule="exact"/>
        <w:ind w:right="0" w:rightChars="0" w:firstLine="640" w:firstLineChars="200"/>
        <w:jc w:val="both"/>
        <w:textAlignment w:val="auto"/>
        <w:outlineLvl w:val="9"/>
        <w:rPr>
          <w:rFonts w:hint="default" w:ascii="Times New Roman" w:hAnsi="Times New Roman" w:eastAsia="楷体_GB2312" w:cs="Times New Roman"/>
          <w:color w:val="000000" w:themeColor="text1"/>
          <w:spacing w:val="0"/>
          <w:sz w:val="32"/>
          <w:szCs w:val="32"/>
          <w:lang w:val="en-US" w:eastAsia="zh-CN"/>
          <w14:textFill>
            <w14:solidFill>
              <w14:schemeClr w14:val="tx1"/>
            </w14:solidFill>
          </w14:textFill>
        </w:rPr>
      </w:pPr>
      <w:r>
        <w:rPr>
          <w:rFonts w:hint="eastAsia" w:ascii="Times New Roman" w:hAnsi="Times New Roman" w:eastAsia="楷体_GB2312" w:cs="Times New Roman"/>
          <w:color w:val="000000" w:themeColor="text1"/>
          <w:spacing w:val="0"/>
          <w:sz w:val="32"/>
          <w:szCs w:val="32"/>
          <w:lang w:val="en-US" w:eastAsia="zh-CN"/>
          <w14:textFill>
            <w14:solidFill>
              <w14:schemeClr w14:val="tx1"/>
            </w14:solidFill>
          </w14:textFill>
        </w:rPr>
        <w:t>（二）</w:t>
      </w:r>
      <w:r>
        <w:rPr>
          <w:rFonts w:hint="default" w:ascii="Times New Roman" w:hAnsi="Times New Roman" w:eastAsia="楷体_GB2312" w:cs="Times New Roman"/>
          <w:color w:val="000000" w:themeColor="text1"/>
          <w:spacing w:val="0"/>
          <w:sz w:val="32"/>
          <w:szCs w:val="32"/>
          <w:lang w:val="en-US" w:eastAsia="zh-CN"/>
          <w14:textFill>
            <w14:solidFill>
              <w14:schemeClr w14:val="tx1"/>
            </w14:solidFill>
          </w14:textFill>
        </w:rPr>
        <w:t>市场宣传推广奖励</w:t>
      </w:r>
    </w:p>
    <w:p w14:paraId="28DA4B2D">
      <w:pPr>
        <w:keepNext w:val="0"/>
        <w:keepLines w:val="0"/>
        <w:pageBreakBefore w:val="0"/>
        <w:widowControl w:val="0"/>
        <w:suppressAutoHyphens/>
        <w:kinsoku/>
        <w:wordWrap/>
        <w:overflowPunct/>
        <w:topLinePunct w:val="0"/>
        <w:autoSpaceDE/>
        <w:autoSpaceDN/>
        <w:bidi w:val="0"/>
        <w:adjustRightInd/>
        <w:snapToGrid/>
        <w:spacing w:line="578" w:lineRule="exact"/>
        <w:ind w:right="0" w:rightChars="0" w:firstLine="640" w:firstLineChars="200"/>
        <w:jc w:val="both"/>
        <w:textAlignment w:val="auto"/>
        <w:outlineLvl w:val="9"/>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对达州市内旅行社在重要客源地开展达州文旅宣传推广活动的，按活动总费用比例给予奖励。重要客源地包含重庆、西安、成都、万州、开州、南充、广安、广元、巴中、舟山及达州金垭机场通航城市。</w:t>
      </w:r>
    </w:p>
    <w:p w14:paraId="6375F412">
      <w:pPr>
        <w:pStyle w:val="14"/>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1. 活动总费用5万元（不含）以内的，按总费用40%一次性奖励；</w:t>
      </w:r>
    </w:p>
    <w:p w14:paraId="186CAD82">
      <w:pPr>
        <w:pStyle w:val="14"/>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2. 活动总费用5万元（含）—10万元的，按总费用50%一次性奖励；</w:t>
      </w:r>
    </w:p>
    <w:p w14:paraId="195ACC71">
      <w:pPr>
        <w:pStyle w:val="14"/>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3. 活动总费用10万元（含）以上的，按总费用60%一次性奖励。</w:t>
      </w:r>
    </w:p>
    <w:p w14:paraId="02B367B6">
      <w:pPr>
        <w:pStyle w:val="14"/>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单次奖励金额最高不超过</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8</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万元</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单个申报主体年度累计奖励金额不超过</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10</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万元。</w:t>
      </w:r>
    </w:p>
    <w:p w14:paraId="096FB7F3">
      <w:pPr>
        <w:pStyle w:val="14"/>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楷体_GB2312" w:cs="Times New Roman"/>
          <w:b w:val="0"/>
          <w:bCs w:val="0"/>
          <w:color w:val="000000" w:themeColor="text1"/>
          <w:spacing w:val="0"/>
          <w:kern w:val="2"/>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spacing w:val="0"/>
          <w:sz w:val="32"/>
          <w:szCs w:val="32"/>
          <w:lang w:val="en-US" w:eastAsia="zh-CN"/>
          <w14:textFill>
            <w14:solidFill>
              <w14:schemeClr w14:val="tx1"/>
            </w14:solidFill>
          </w14:textFill>
        </w:rPr>
        <w:t>（三）</w:t>
      </w:r>
      <w:r>
        <w:rPr>
          <w:rFonts w:hint="eastAsia" w:ascii="楷体_GB2312" w:hAnsi="楷体_GB2312" w:eastAsia="楷体_GB2312" w:cs="楷体_GB2312"/>
          <w:b w:val="0"/>
          <w:bCs w:val="0"/>
          <w:color w:val="000000" w:themeColor="text1"/>
          <w:spacing w:val="0"/>
          <w:kern w:val="2"/>
          <w:sz w:val="32"/>
          <w:szCs w:val="32"/>
          <w:lang w:val="en-US" w:eastAsia="zh-CN" w:bidi="ar-SA"/>
          <w14:textFill>
            <w14:solidFill>
              <w14:schemeClr w14:val="tx1"/>
            </w14:solidFill>
          </w14:textFill>
        </w:rPr>
        <w:t>新媒</w:t>
      </w:r>
      <w:r>
        <w:rPr>
          <w:rFonts w:hint="default" w:ascii="Times New Roman" w:hAnsi="Times New Roman" w:eastAsia="楷体_GB2312" w:cs="Times New Roman"/>
          <w:b w:val="0"/>
          <w:bCs w:val="0"/>
          <w:color w:val="000000" w:themeColor="text1"/>
          <w:spacing w:val="0"/>
          <w:kern w:val="2"/>
          <w:sz w:val="32"/>
          <w:szCs w:val="32"/>
          <w:lang w:val="en-US" w:eastAsia="zh-CN" w:bidi="ar-SA"/>
          <w14:textFill>
            <w14:solidFill>
              <w14:schemeClr w14:val="tx1"/>
            </w14:solidFill>
          </w14:textFill>
        </w:rPr>
        <w:t>体宣传奖励</w:t>
      </w:r>
    </w:p>
    <w:p w14:paraId="296B0C1B">
      <w:pPr>
        <w:pStyle w:val="14"/>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对在新媒体平台制作发布达州文旅宣传推广原创作品的自媒体账号主体（企业或个人，不含党委部门、政府机关、国有企业、社会机构等承担社会公共服务职能的企事业单位账号主体），</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本办法有效期内单个作品在单个新媒体平台的曝光量（阅读量/播放量），结合点赞、正面评论、转发量达标情况给予奖励。作品需为原创无版权纠纷，坚持正确价值导向，内容不得违反国家法律法规与公序良俗，且正面宣传达州文旅，重点展现达州巴文化、红色文化、非遗文化及旅游景区、民俗节庆、乡村旅游等内容，作品类别包括视频类（短视频、纪录片、VLOG等）、图文类（游记、攻略、评论等）。</w:t>
      </w:r>
    </w:p>
    <w:p w14:paraId="32F97739">
      <w:pPr>
        <w:pStyle w:val="14"/>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1. 曝光量10万次（含）</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20万次，</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且</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点赞、正面评论、转发量均不少于100次，奖励0.05万元；</w:t>
      </w:r>
    </w:p>
    <w:p w14:paraId="46674018">
      <w:pPr>
        <w:pStyle w:val="14"/>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2. 曝光量20万次（含）</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50万次，</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且</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点赞、正面评论、转发量均不少于200次，奖励0.1万元；</w:t>
      </w:r>
    </w:p>
    <w:p w14:paraId="491B4CD5">
      <w:pPr>
        <w:pStyle w:val="14"/>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3. 曝光量50万次（含）</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200万次，</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且</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点赞、正面评论、转发量均不少于300次，奖励0.2万元；</w:t>
      </w:r>
    </w:p>
    <w:p w14:paraId="68992FFA">
      <w:pPr>
        <w:pStyle w:val="14"/>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4. 曝光量200万次（含）</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500万次，</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且</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点赞、正面评论、转发量均不少于400次，奖励0.5万元；</w:t>
      </w:r>
    </w:p>
    <w:p w14:paraId="50321333">
      <w:pPr>
        <w:pStyle w:val="14"/>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5. 曝光量500万次（含）</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1000万次，</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且</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点赞、正面评论、转发量均不少于500次，奖励1万元；</w:t>
      </w:r>
    </w:p>
    <w:p w14:paraId="489300FF">
      <w:pPr>
        <w:pStyle w:val="14"/>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6. 曝光量1000万次（含）以上，</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且</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点赞、正面评论、转发量均不少于1000次，奖励10万元。</w:t>
      </w:r>
    </w:p>
    <w:p w14:paraId="73B48AEA">
      <w:pPr>
        <w:pStyle w:val="14"/>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单个作品只能申报一次，单个申报主体年度最高奖励</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10</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万元。获得奖励的相关作品，达州市文化体育和旅游局及其党政机关、企事业单位可无偿用于达州文旅宣传和相关非商业性文旅活动。</w:t>
      </w:r>
    </w:p>
    <w:p w14:paraId="5673AF93">
      <w:pPr>
        <w:pStyle w:val="14"/>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楷体_GB2312" w:hAnsi="楷体_GB2312" w:eastAsia="楷体_GB2312" w:cs="楷体_GB2312"/>
          <w:b w:val="0"/>
          <w:bCs w:val="0"/>
          <w:color w:val="000000" w:themeColor="text1"/>
          <w:spacing w:val="0"/>
          <w:kern w:val="2"/>
          <w:sz w:val="32"/>
          <w:szCs w:val="32"/>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spacing w:val="0"/>
          <w:kern w:val="2"/>
          <w:sz w:val="32"/>
          <w:szCs w:val="32"/>
          <w:lang w:val="en-US" w:eastAsia="zh-CN" w:bidi="ar-SA"/>
          <w14:textFill>
            <w14:solidFill>
              <w14:schemeClr w14:val="tx1"/>
            </w14:solidFill>
          </w14:textFill>
        </w:rPr>
        <w:t>（四）在线旅游平台（</w:t>
      </w:r>
      <w:r>
        <w:rPr>
          <w:rFonts w:hint="default" w:ascii="楷体_GB2312" w:hAnsi="楷体_GB2312" w:eastAsia="楷体_GB2312" w:cs="楷体_GB2312"/>
          <w:b w:val="0"/>
          <w:bCs w:val="0"/>
          <w:color w:val="000000" w:themeColor="text1"/>
          <w:spacing w:val="0"/>
          <w:kern w:val="2"/>
          <w:sz w:val="32"/>
          <w:szCs w:val="32"/>
          <w:lang w:val="en-US" w:eastAsia="zh-CN" w:bidi="ar-SA"/>
          <w14:textFill>
            <w14:solidFill>
              <w14:schemeClr w14:val="tx1"/>
            </w14:solidFill>
          </w14:textFill>
        </w:rPr>
        <w:t>OTA</w:t>
      </w:r>
      <w:r>
        <w:rPr>
          <w:rFonts w:hint="eastAsia" w:ascii="楷体_GB2312" w:hAnsi="楷体_GB2312" w:eastAsia="楷体_GB2312" w:cs="楷体_GB2312"/>
          <w:b w:val="0"/>
          <w:bCs w:val="0"/>
          <w:color w:val="000000" w:themeColor="text1"/>
          <w:spacing w:val="0"/>
          <w:kern w:val="2"/>
          <w:sz w:val="32"/>
          <w:szCs w:val="32"/>
          <w:lang w:val="en-US" w:eastAsia="zh-CN" w:bidi="ar-SA"/>
          <w14:textFill>
            <w14:solidFill>
              <w14:schemeClr w14:val="tx1"/>
            </w14:solidFill>
          </w14:textFill>
        </w:rPr>
        <w:t>平台）推广奖励</w:t>
      </w:r>
    </w:p>
    <w:p w14:paraId="5E65D85C">
      <w:pPr>
        <w:pStyle w:val="14"/>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鼓励达州市内文化旅游企业（A级旅游景区、旅游度假区）与OTA平台签订合作协议，通过OTA平台精准销售达州文旅产品，按其单一0TA平台上线文旅产品年度销售情况给予奖励，单个申报主体只能以单一OTA平台推广奖励作为申报，年度最高奖励10万元。</w:t>
      </w:r>
    </w:p>
    <w:p w14:paraId="5489102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1. 已与OTA平台合作的申报主体，其上线文旅产品年度销售成交额较上一年度同比增长30%（含）—100%，奖励1万元；增长100%（含）—200%，奖励2万元；增长200%（含）—500%，奖励5万元；增长500%（含）以上的，奖励10万元。</w:t>
      </w:r>
    </w:p>
    <w:p w14:paraId="3FEB253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 xml:space="preserve">2. 本办法出台后首次与OTA平台合作的申报主体，其上线文旅产品年度有效销售成交额30万元（含）—50万元，按成交额2%奖励；年度有效销售成交额50万元（含）—100万元，按成交额5%奖励；年度有效销售成交额100万元（含）以上，奖励10万元。  </w:t>
      </w:r>
    </w:p>
    <w:p w14:paraId="06D5656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_GB2312" w:hAnsi="楷体_GB2312" w:eastAsia="楷体_GB2312" w:cs="楷体_GB2312"/>
          <w:color w:val="000000" w:themeColor="text1"/>
          <w:spacing w:val="0"/>
          <w:kern w:val="2"/>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spacing w:val="0"/>
          <w:kern w:val="2"/>
          <w:sz w:val="32"/>
          <w:szCs w:val="32"/>
          <w:lang w:val="en-US" w:eastAsia="zh-CN" w:bidi="ar-SA"/>
          <w14:textFill>
            <w14:solidFill>
              <w14:schemeClr w14:val="tx1"/>
            </w14:solidFill>
          </w14:textFill>
        </w:rPr>
        <w:t>（五）现象级文旅品牌打造奖励</w:t>
      </w:r>
    </w:p>
    <w:p w14:paraId="7A75237A">
      <w:pPr>
        <w:pStyle w:val="2"/>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0"/>
        <w:textAlignment w:val="auto"/>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对各县（市、区）人民政府、达州高新区和达州东部经开区管委会作为主体在当年度打造的现象级文旅品牌案例，根据实施效果给予奖励。</w:t>
      </w:r>
    </w:p>
    <w:p w14:paraId="67F41F89">
      <w:pPr>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1.工作机制完善:申报主体高度重视文旅工作，建立了跨部门、跨领域的文旅融合发展工作机制,统筹协调宣传、网信、财政、文化和旅游、商务、体育、广电、交通、市场监管等相关部门，在活动策划、产品打造、业态丰富、服务提升、交通保障、宣传推广、市场监管等方面形成合力，为现象级文旅品牌打造提供了坚实的组织保障和资源支持。</w:t>
      </w:r>
    </w:p>
    <w:p w14:paraId="67E21B9F">
      <w:pPr>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2.策划立意高远:案例策划紧密围绕达州文旅发展方向，主题鲜明、立意新颖，能深度挖掘和彰显达州或当地的文化内涵、旅游资源和发展价值，有利于全面提升文旅知名度和美誉度。</w:t>
      </w:r>
    </w:p>
    <w:p w14:paraId="03666684">
      <w:pPr>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3.营销方式创新:充分运用新媒体、新技术，营销方式富有创意和突破性，能够精准触达目标客群，引发游客情感共鸣和广泛参与。策划形式可包括但不限于全网爆款事件营销、IP联动跨界合作、网红打卡地培育等。</w:t>
      </w:r>
    </w:p>
    <w:p w14:paraId="5CDFD9F9">
      <w:pPr>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4.宣传效果爆款:案例在主流新媒体平台形成现象级传播，成功打造现象级文旅品牌，相关话题上榜新浪微博热搜、抖音热榜、小红书热点、头条热榜、百度热搜等新媒体平台全国性榜单不少于5次，相关信息全网曝光量超过50亿次，并被中央主流媒体正向广泛报道。</w:t>
      </w:r>
    </w:p>
    <w:p w14:paraId="7AF898EA">
      <w:pPr>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5.经济拉动显著:案例实施后，对所在区域文旅市场的拉动作用立竿见影且持续，游客数量实现大幅增长，近三个月游客人数、文旅市场消费较去年同期均同比增长超过30%。</w:t>
      </w:r>
    </w:p>
    <w:p w14:paraId="30FBA94E">
      <w:pPr>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6.社会评价积极:案例导向正确、内容健康、格调高雅，社会反响热烈，获得游客、业界和媒体的普遍好评，未因文旅营销活动本身引发重大负面舆情或争议。</w:t>
      </w:r>
    </w:p>
    <w:p w14:paraId="0D93138B">
      <w:pPr>
        <w:pStyle w:val="2"/>
        <w:keepNext w:val="0"/>
        <w:keepLines w:val="0"/>
        <w:pageBreakBefore w:val="0"/>
        <w:kinsoku/>
        <w:wordWrap/>
        <w:overflowPunct/>
        <w:topLinePunct w:val="0"/>
        <w:autoSpaceDE/>
        <w:autoSpaceDN/>
        <w:bidi w:val="0"/>
        <w:adjustRightInd/>
        <w:snapToGrid/>
        <w:spacing w:line="578" w:lineRule="exact"/>
        <w:ind w:left="0" w:leftChars="0" w:firstLine="640" w:firstLineChars="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对符合以上所有条件的县（市、区）人民政府、达州高新区和达州东部经开区管委会每年遴选1个，每个给予10万元奖励。</w:t>
      </w:r>
    </w:p>
    <w:p w14:paraId="157E21DC">
      <w:pPr>
        <w:keepNext w:val="0"/>
        <w:keepLines w:val="0"/>
        <w:pageBreakBefore w:val="0"/>
        <w:widowControl w:val="0"/>
        <w:numPr>
          <w:ilvl w:val="0"/>
          <w:numId w:val="0"/>
        </w:numPr>
        <w:suppressAutoHyphens/>
        <w:kinsoku/>
        <w:wordWrap/>
        <w:overflowPunct/>
        <w:topLinePunct w:val="0"/>
        <w:autoSpaceDE/>
        <w:autoSpaceDN/>
        <w:bidi w:val="0"/>
        <w:adjustRightInd/>
        <w:snapToGrid/>
        <w:spacing w:line="578" w:lineRule="exact"/>
        <w:ind w:right="0" w:rightChars="0" w:firstLine="640" w:firstLineChars="200"/>
        <w:jc w:val="both"/>
        <w:textAlignment w:val="auto"/>
        <w:outlineLvl w:val="9"/>
        <w:rPr>
          <w:rFonts w:hint="eastAsia" w:ascii="Times New Roman" w:hAnsi="Times New Roman" w:eastAsia="楷体_GB2312" w:cs="Times New Roman"/>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黑体" w:cs="Times New Roman"/>
          <w:color w:val="000000" w:themeColor="text1"/>
          <w:spacing w:val="0"/>
          <w:sz w:val="32"/>
          <w:szCs w:val="32"/>
          <w:lang w:val="en-US" w:eastAsia="zh-CN"/>
          <w14:textFill>
            <w14:solidFill>
              <w14:schemeClr w14:val="tx1"/>
            </w14:solidFill>
          </w14:textFill>
        </w:rPr>
        <w:t>四、</w:t>
      </w:r>
      <w:r>
        <w:rPr>
          <w:rFonts w:hint="eastAsia" w:ascii="黑体" w:hAnsi="黑体" w:eastAsia="黑体" w:cs="黑体"/>
          <w:color w:val="000000" w:themeColor="text1"/>
          <w:spacing w:val="0"/>
          <w:kern w:val="2"/>
          <w:sz w:val="32"/>
          <w:szCs w:val="32"/>
          <w:lang w:val="en-US" w:eastAsia="zh-CN" w:bidi="ar-SA"/>
          <w14:textFill>
            <w14:solidFill>
              <w14:schemeClr w14:val="tx1"/>
            </w14:solidFill>
          </w14:textFill>
        </w:rPr>
        <w:t>申报程序</w:t>
      </w:r>
    </w:p>
    <w:p w14:paraId="4786CB86">
      <w:pPr>
        <w:pStyle w:val="14"/>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（一）奖励申报</w:t>
      </w:r>
    </w:p>
    <w:p w14:paraId="088DCC6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东文宋体" w:cs="Times New Roman"/>
          <w:color w:val="000000" w:themeColor="text1"/>
          <w:spacing w:val="0"/>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申报期限。</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在</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办法实施</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有效</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期限内，凡符合条件的企业</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个人，按照要求</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填报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《达州市“引客入达”旅游营销奖励申报书》</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（附件1）及相关申报资料。</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旅行社组团奖励</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在团队离达后一个月内提交申报资料，规模累计奖励在次年1月31日前提交</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申报资料，市场宣传推广奖励在活动结束后一个月内提交申报资料，新媒体宣传奖励在办法实施有限期限内提交申报资料，</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现象级文旅品牌打造奖励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在次年1月31日前提交申报资料。逾期不申请，视为放弃。</w:t>
      </w:r>
    </w:p>
    <w:p w14:paraId="4DCBFF8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eastAsia" w:ascii="Times New Roman" w:hAnsi="Times New Roman" w:eastAsia="东文宋体" w:cs="Times New Roman"/>
          <w:color w:val="000000" w:themeColor="text1"/>
          <w:spacing w:val="0"/>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申报资料（详见附件2）</w:t>
      </w:r>
    </w:p>
    <w:p w14:paraId="3DB250D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）旅行社组团奖励</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申报主体</w:t>
      </w:r>
      <w:r>
        <w:rPr>
          <w:rFonts w:hint="eastAsia" w:ascii="Times New Roman" w:hAnsi="Times New Roman" w:eastAsia="仿宋_GB2312" w:cs="Times New Roman"/>
          <w:color w:val="000000" w:themeColor="text1"/>
          <w:spacing w:val="0"/>
          <w:sz w:val="32"/>
          <w:szCs w:val="32"/>
          <w:lang w:eastAsia="zh-CN"/>
          <w14:textFill>
            <w14:solidFill>
              <w14:schemeClr w14:val="tx1"/>
            </w14:solidFill>
          </w14:textFill>
        </w:rPr>
        <w:t>须提交营业执照、经营许可、年度财务报表、团队游客名单、电子行程单、酒店入住确认单等有关凭证材料及</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组团</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佐证</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资料</w:t>
      </w:r>
      <w:r>
        <w:rPr>
          <w:rFonts w:hint="default" w:ascii="Times New Roman" w:hAnsi="Times New Roman" w:eastAsia="仿宋_GB2312" w:cs="Times New Roman"/>
          <w:color w:val="000000" w:themeColor="text1"/>
          <w:spacing w:val="0"/>
          <w:sz w:val="32"/>
          <w:szCs w:val="32"/>
          <w14:textFill>
            <w14:solidFill>
              <w14:schemeClr w14:val="tx1"/>
            </w14:solidFill>
          </w14:textFill>
        </w:rPr>
        <w:t>。</w:t>
      </w:r>
    </w:p>
    <w:p w14:paraId="674C72B3">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市场宣传推广奖励</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申报主体</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须</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在宣传推广活动开展前向达州市文化体育和旅游局提交活动执行方案，经审核同意后实施；活动结束后</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须</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提交宣传推广佐证资料。</w:t>
      </w:r>
    </w:p>
    <w:p w14:paraId="6449CB8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新媒体宣传奖励</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申报主体</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须提交</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在新媒体平台发布作品的曝光量（阅读量/播放量）以及转发量、点击量、评论等有效佐证资料。</w:t>
      </w:r>
    </w:p>
    <w:p w14:paraId="589B5DE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在线旅游平台（OTA平台）推广奖励</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申报主体</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须提交</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与在线旅游平台（OTA平台）</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签订的</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合作协议、上线发</w:t>
      </w:r>
      <w:r>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布的文化旅游产品链接、有效成交量等相关佐证资料。</w:t>
      </w:r>
    </w:p>
    <w:p w14:paraId="2758FC3D">
      <w:pPr>
        <w:pStyle w:val="11"/>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color w:val="000000" w:themeColor="text1"/>
          <w:lang w:val="en-US" w:eastAsia="zh-CN"/>
          <w14:textFill>
            <w14:solidFill>
              <w14:schemeClr w14:val="tx1"/>
            </w14:solidFill>
          </w14:textFill>
        </w:rPr>
      </w:pPr>
      <w:r>
        <w:rPr>
          <w:rFonts w:hint="eastAsia" w:cs="Times New Roman"/>
          <w:color w:val="000000" w:themeColor="text1"/>
          <w:spacing w:val="0"/>
          <w:kern w:val="2"/>
          <w:sz w:val="32"/>
          <w:szCs w:val="32"/>
          <w:lang w:val="en-US" w:eastAsia="zh-CN" w:bidi="ar-SA"/>
          <w14:textFill>
            <w14:solidFill>
              <w14:schemeClr w14:val="tx1"/>
            </w14:solidFill>
          </w14:textFill>
        </w:rPr>
        <w:t>（5）</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现象级文旅品牌打造奖励</w:t>
      </w:r>
      <w:r>
        <w:rPr>
          <w:rFonts w:hint="eastAsia" w:cs="Times New Roman"/>
          <w:color w:val="000000" w:themeColor="text1"/>
          <w:spacing w:val="0"/>
          <w:kern w:val="0"/>
          <w:sz w:val="32"/>
          <w:szCs w:val="32"/>
          <w:lang w:val="en-US" w:eastAsia="zh-CN" w:bidi="ar"/>
          <w14:textFill>
            <w14:solidFill>
              <w14:schemeClr w14:val="tx1"/>
            </w14:solidFill>
          </w14:textFill>
        </w:rPr>
        <w:t>。</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申报主体</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须提交</w:t>
      </w:r>
      <w:r>
        <w:rPr>
          <w:rFonts w:hint="eastAsia" w:cs="Times New Roman"/>
          <w:color w:val="000000" w:themeColor="text1"/>
          <w:spacing w:val="0"/>
          <w:sz w:val="32"/>
          <w:szCs w:val="32"/>
          <w:lang w:val="en-US" w:eastAsia="zh-CN"/>
          <w14:textFill>
            <w14:solidFill>
              <w14:schemeClr w14:val="tx1"/>
            </w14:solidFill>
          </w14:textFill>
        </w:rPr>
        <w:t>奖补申报表、案例专项报告、宣传推广量化分析报告、经济效益分析报告、审计报告、真实性承诺书</w:t>
      </w:r>
      <w:r>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等相关佐证资料。</w:t>
      </w:r>
    </w:p>
    <w:p w14:paraId="11154723">
      <w:pPr>
        <w:pStyle w:val="11"/>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000000" w:themeColor="text1"/>
          <w:spacing w:val="0"/>
          <w:sz w:val="32"/>
          <w:szCs w:val="32"/>
          <w:u w:val="none"/>
          <w:lang w:val="en"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0"/>
          <w:sz w:val="32"/>
          <w:szCs w:val="32"/>
          <w:lang w:val="en" w:eastAsia="zh-CN"/>
          <w14:textFill>
            <w14:solidFill>
              <w14:schemeClr w14:val="tx1"/>
            </w14:solidFill>
          </w14:textFill>
        </w:rPr>
        <w:t>资料报送</w:t>
      </w:r>
      <w:r>
        <w:rPr>
          <w:rFonts w:hint="default" w:ascii="Times New Roman" w:hAnsi="Times New Roman" w:eastAsia="仿宋_GB2312" w:cs="Times New Roman"/>
          <w:color w:val="000000" w:themeColor="text1"/>
          <w:spacing w:val="0"/>
          <w:sz w:val="32"/>
          <w:szCs w:val="32"/>
          <w:u w:val="none"/>
          <w:lang w:val="en" w:eastAsia="zh-CN"/>
          <w14:textFill>
            <w14:solidFill>
              <w14:schemeClr w14:val="tx1"/>
            </w14:solidFill>
          </w14:textFill>
        </w:rPr>
        <w:t>要求</w:t>
      </w:r>
    </w:p>
    <w:p w14:paraId="667CADB3">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Style w:val="20"/>
          <w:rFonts w:hint="eastAsia" w:ascii="Times New Roman" w:hAnsi="Times New Roman" w:eastAsia="仿宋_GB2312" w:cs="Times New Roman"/>
          <w:b w:val="0"/>
          <w:color w:val="000000" w:themeColor="text1"/>
          <w:sz w:val="32"/>
          <w:szCs w:val="32"/>
          <w:highlight w:val="none"/>
          <w:lang w:val="en-US" w:eastAsia="zh-CN"/>
          <w14:textFill>
            <w14:solidFill>
              <w14:schemeClr w14:val="tx1"/>
            </w14:solidFill>
          </w14:textFill>
        </w:rPr>
      </w:pPr>
      <w:r>
        <w:rPr>
          <w:rStyle w:val="20"/>
          <w:rFonts w:hint="eastAsia" w:ascii="Times New Roman" w:hAnsi="Times New Roman" w:eastAsia="仿宋_GB2312" w:cs="Times New Roman"/>
          <w:b w:val="0"/>
          <w:color w:val="000000" w:themeColor="text1"/>
          <w:sz w:val="32"/>
          <w:szCs w:val="32"/>
          <w:highlight w:val="none"/>
          <w:lang w:val="en-US" w:eastAsia="zh-CN"/>
          <w14:textFill>
            <w14:solidFill>
              <w14:schemeClr w14:val="tx1"/>
            </w14:solidFill>
          </w14:textFill>
        </w:rPr>
        <w:t>（1）奖励申报主体</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需</w:t>
      </w:r>
      <w:r>
        <w:rPr>
          <w:rFonts w:hint="default" w:ascii="Times New Roman" w:hAnsi="Times New Roman" w:eastAsia="仿宋_GB2312" w:cs="Times New Roman"/>
          <w:color w:val="000000" w:themeColor="text1"/>
          <w:spacing w:val="0"/>
          <w:sz w:val="32"/>
          <w:szCs w:val="32"/>
          <w:lang w:val="en" w:eastAsia="zh-CN"/>
          <w14:textFill>
            <w14:solidFill>
              <w14:schemeClr w14:val="tx1"/>
            </w14:solidFill>
          </w14:textFill>
        </w:rPr>
        <w:t>提供</w:t>
      </w:r>
      <w:r>
        <w:rPr>
          <w:rFonts w:hint="default" w:ascii="Times New Roman" w:hAnsi="Times New Roman" w:eastAsia="仿宋_GB2312" w:cs="Times New Roman"/>
          <w:color w:val="000000" w:themeColor="text1"/>
          <w:spacing w:val="0"/>
          <w:sz w:val="32"/>
          <w:szCs w:val="32"/>
          <w:highlight w:val="none"/>
          <w:lang w:val="en" w:eastAsia="zh-CN"/>
          <w14:textFill>
            <w14:solidFill>
              <w14:schemeClr w14:val="tx1"/>
            </w14:solidFill>
          </w14:textFill>
        </w:rPr>
        <w:t>纸质资料和电子版，纸质资料按照资料顺序装订成册，一团一册</w:t>
      </w:r>
      <w:r>
        <w:rPr>
          <w:rFonts w:hint="eastAsia" w:ascii="Times New Roman" w:hAnsi="Times New Roman" w:eastAsia="仿宋_GB2312" w:cs="Times New Roman"/>
          <w:color w:val="000000" w:themeColor="text1"/>
          <w:spacing w:val="0"/>
          <w:sz w:val="32"/>
          <w:szCs w:val="32"/>
          <w:highlight w:val="none"/>
          <w:lang w:val="en" w:eastAsia="zh-CN"/>
          <w14:textFill>
            <w14:solidFill>
              <w14:schemeClr w14:val="tx1"/>
            </w14:solidFill>
          </w14:textFill>
        </w:rPr>
        <w:t>，</w:t>
      </w:r>
      <w:r>
        <w:rPr>
          <w:rStyle w:val="20"/>
          <w:rFonts w:hint="eastAsia" w:ascii="Times New Roman" w:hAnsi="Times New Roman" w:eastAsia="仿宋_GB2312" w:cs="Times New Roman"/>
          <w:b w:val="0"/>
          <w:color w:val="000000" w:themeColor="text1"/>
          <w:sz w:val="32"/>
          <w:szCs w:val="32"/>
          <w:highlight w:val="none"/>
          <w:lang w:val="en-US" w:eastAsia="zh-CN"/>
          <w14:textFill>
            <w14:solidFill>
              <w14:schemeClr w14:val="tx1"/>
            </w14:solidFill>
          </w14:textFill>
        </w:rPr>
        <w:t>企业主体申报资料须盖章，个人主体申报资料需签字盖手印</w:t>
      </w:r>
      <w:r>
        <w:rPr>
          <w:rFonts w:hint="eastAsia" w:ascii="Times New Roman" w:hAnsi="Times New Roman" w:eastAsia="仿宋_GB2312" w:cs="Times New Roman"/>
          <w:color w:val="000000" w:themeColor="text1"/>
          <w:spacing w:val="0"/>
          <w:sz w:val="32"/>
          <w:szCs w:val="32"/>
          <w:highlight w:val="none"/>
          <w:lang w:val="en" w:eastAsia="zh-CN"/>
          <w14:textFill>
            <w14:solidFill>
              <w14:schemeClr w14:val="tx1"/>
            </w14:solidFill>
          </w14:textFill>
        </w:rPr>
        <w:t>。纸质申报资料</w:t>
      </w:r>
      <w:r>
        <w:rPr>
          <w:rStyle w:val="20"/>
          <w:rFonts w:hint="eastAsia" w:ascii="Times New Roman" w:hAnsi="Times New Roman" w:eastAsia="仿宋_GB2312" w:cs="Times New Roman"/>
          <w:b w:val="0"/>
          <w:color w:val="000000" w:themeColor="text1"/>
          <w:sz w:val="32"/>
          <w:szCs w:val="32"/>
          <w:highlight w:val="none"/>
          <w:lang w:val="en-US" w:eastAsia="zh-CN"/>
          <w14:textFill>
            <w14:solidFill>
              <w14:schemeClr w14:val="tx1"/>
            </w14:solidFill>
          </w14:textFill>
        </w:rPr>
        <w:t>一式两份（邮寄或自送到指定地址），电子</w:t>
      </w:r>
      <w:r>
        <w:rPr>
          <w:rStyle w:val="20"/>
          <w:rFonts w:hint="default" w:ascii="Times New Roman" w:hAnsi="Times New Roman" w:eastAsia="仿宋_GB2312" w:cs="Times New Roman"/>
          <w:b w:val="0"/>
          <w:color w:val="000000" w:themeColor="text1"/>
          <w:sz w:val="32"/>
          <w:szCs w:val="32"/>
          <w:highlight w:val="none"/>
          <w:lang w:val="en-US" w:eastAsia="zh-CN"/>
          <w14:textFill>
            <w14:solidFill>
              <w14:schemeClr w14:val="tx1"/>
            </w14:solidFill>
          </w14:textFill>
        </w:rPr>
        <w:t>申报</w:t>
      </w:r>
      <w:r>
        <w:rPr>
          <w:rStyle w:val="20"/>
          <w:rFonts w:hint="eastAsia" w:ascii="Times New Roman" w:hAnsi="Times New Roman" w:eastAsia="仿宋_GB2312" w:cs="Times New Roman"/>
          <w:b w:val="0"/>
          <w:color w:val="000000" w:themeColor="text1"/>
          <w:sz w:val="32"/>
          <w:szCs w:val="32"/>
          <w:highlight w:val="none"/>
          <w:lang w:val="en-US" w:eastAsia="zh-CN"/>
          <w14:textFill>
            <w14:solidFill>
              <w14:schemeClr w14:val="tx1"/>
            </w14:solidFill>
          </w14:textFill>
        </w:rPr>
        <w:t>资料</w:t>
      </w:r>
      <w:r>
        <w:rPr>
          <w:rStyle w:val="20"/>
          <w:rFonts w:hint="default" w:ascii="Times New Roman" w:hAnsi="Times New Roman" w:eastAsia="仿宋_GB2312" w:cs="Times New Roman"/>
          <w:b w:val="0"/>
          <w:color w:val="000000" w:themeColor="text1"/>
          <w:sz w:val="32"/>
          <w:szCs w:val="32"/>
          <w:highlight w:val="none"/>
          <w:lang w:val="en-US" w:eastAsia="zh-CN"/>
          <w14:textFill>
            <w14:solidFill>
              <w14:schemeClr w14:val="tx1"/>
            </w14:solidFill>
          </w14:textFill>
        </w:rPr>
        <w:t>一份（PDF电子版，传至指定邮箱）</w:t>
      </w:r>
      <w:r>
        <w:rPr>
          <w:rStyle w:val="20"/>
          <w:rFonts w:hint="eastAsia" w:ascii="Times New Roman" w:hAnsi="Times New Roman" w:eastAsia="仿宋_GB2312" w:cs="Times New Roman"/>
          <w:b w:val="0"/>
          <w:color w:val="000000" w:themeColor="text1"/>
          <w:sz w:val="32"/>
          <w:szCs w:val="32"/>
          <w:highlight w:val="none"/>
          <w:lang w:val="en-US" w:eastAsia="zh-CN"/>
          <w14:textFill>
            <w14:solidFill>
              <w14:schemeClr w14:val="tx1"/>
            </w14:solidFill>
          </w14:textFill>
        </w:rPr>
        <w:t>。</w:t>
      </w:r>
    </w:p>
    <w:p w14:paraId="224FE8E2">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楷体_GB2312" w:cs="Times New Roman"/>
          <w:color w:val="000000" w:themeColor="text1"/>
          <w:spacing w:val="0"/>
          <w:sz w:val="32"/>
          <w:szCs w:val="32"/>
          <w:u w:val="none"/>
          <w:lang w:val="en-US" w:eastAsia="zh-CN"/>
          <w14:textFill>
            <w14:solidFill>
              <w14:schemeClr w14:val="tx1"/>
            </w14:solidFill>
          </w14:textFill>
        </w:rPr>
      </w:pPr>
      <w:r>
        <w:rPr>
          <w:rStyle w:val="20"/>
          <w:rFonts w:hint="eastAsia" w:ascii="Times New Roman" w:hAnsi="Times New Roman" w:eastAsia="仿宋_GB2312" w:cs="Times New Roman"/>
          <w:b w:val="0"/>
          <w:color w:val="000000" w:themeColor="text1"/>
          <w:sz w:val="32"/>
          <w:szCs w:val="32"/>
          <w:highlight w:val="none"/>
          <w:lang w:val="en-US" w:eastAsia="zh-CN"/>
          <w14:textFill>
            <w14:solidFill>
              <w14:schemeClr w14:val="tx1"/>
            </w14:solidFill>
          </w14:textFill>
        </w:rPr>
        <w:t>（2）联系方式：</w:t>
      </w:r>
      <w:r>
        <w:rPr>
          <w:rStyle w:val="20"/>
          <w:rFonts w:hint="eastAsia"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达州市文化体育和旅游局宣传管理科，</w:t>
      </w:r>
      <w:r>
        <w:rPr>
          <w:rStyle w:val="20"/>
          <w:rFonts w:hint="eastAsia" w:ascii="Times New Roman" w:hAnsi="Times New Roman" w:eastAsia="仿宋_GB2312" w:cs="Times New Roman"/>
          <w:b w:val="0"/>
          <w:color w:val="000000" w:themeColor="text1"/>
          <w:sz w:val="32"/>
          <w:szCs w:val="32"/>
          <w:highlight w:val="none"/>
          <w:lang w:val="en-US" w:eastAsia="zh-CN"/>
          <w14:textFill>
            <w14:solidFill>
              <w14:schemeClr w14:val="tx1"/>
            </w14:solidFill>
          </w14:textFill>
        </w:rPr>
        <w:t>电话：0818-2130027（工作日），</w:t>
      </w:r>
      <w:r>
        <w:rPr>
          <w:rFonts w:hint="default" w:ascii="Times New Roman" w:hAnsi="Times New Roman" w:eastAsia="仿宋_GB2312" w:cs="Times New Roman"/>
          <w:color w:val="000000" w:themeColor="text1"/>
          <w:spacing w:val="0"/>
          <w:sz w:val="32"/>
          <w:szCs w:val="32"/>
          <w:lang w:val="en" w:eastAsia="zh-CN"/>
          <w14:textFill>
            <w14:solidFill>
              <w14:schemeClr w14:val="tx1"/>
            </w14:solidFill>
          </w14:textFill>
        </w:rPr>
        <w:t>邮箱：dzwlxgk@163.com。</w:t>
      </w:r>
      <w:r>
        <w:rPr>
          <w:rFonts w:hint="eastAsia" w:ascii="Times New Roman" w:hAnsi="Times New Roman" w:eastAsia="仿宋_GB2312" w:cs="Times New Roman"/>
          <w:color w:val="000000" w:themeColor="text1"/>
          <w:spacing w:val="0"/>
          <w:sz w:val="32"/>
          <w:szCs w:val="32"/>
          <w:lang w:val="en" w:eastAsia="zh-CN"/>
          <w14:textFill>
            <w14:solidFill>
              <w14:schemeClr w14:val="tx1"/>
            </w14:solidFill>
          </w14:textFill>
        </w:rPr>
        <w:t>联系</w:t>
      </w:r>
      <w:r>
        <w:rPr>
          <w:rStyle w:val="20"/>
          <w:rFonts w:hint="eastAsia"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地</w:t>
      </w:r>
      <w:r>
        <w:rPr>
          <w:rStyle w:val="20"/>
          <w:rFonts w:hint="eastAsia" w:ascii="Times New Roman" w:hAnsi="Times New Roman" w:eastAsia="仿宋_GB2312" w:cs="Times New Roman"/>
          <w:b w:val="0"/>
          <w:color w:val="000000" w:themeColor="text1"/>
          <w:sz w:val="32"/>
          <w:szCs w:val="32"/>
          <w:highlight w:val="none"/>
          <w:lang w:val="en-US" w:eastAsia="zh-CN"/>
          <w14:textFill>
            <w14:solidFill>
              <w14:schemeClr w14:val="tx1"/>
            </w14:solidFill>
          </w14:textFill>
        </w:rPr>
        <w:t>址：四川省达州市通川区金龙大道广电大厦1605办公室。</w:t>
      </w:r>
    </w:p>
    <w:p w14:paraId="4685E86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Fonts w:hint="eastAsia" w:ascii="楷体_GB2312" w:hAnsi="楷体_GB2312" w:eastAsia="楷体_GB2312" w:cs="楷体_GB2312"/>
          <w:color w:val="000000" w:themeColor="text1"/>
          <w:spacing w:val="0"/>
          <w:kern w:val="2"/>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spacing w:val="0"/>
          <w:kern w:val="2"/>
          <w:sz w:val="32"/>
          <w:szCs w:val="32"/>
          <w:lang w:val="en-US" w:eastAsia="zh-CN" w:bidi="ar-SA"/>
          <w14:textFill>
            <w14:solidFill>
              <w14:schemeClr w14:val="tx1"/>
            </w14:solidFill>
          </w14:textFill>
        </w:rPr>
        <w:t>（二）审核拨付</w:t>
      </w:r>
    </w:p>
    <w:p w14:paraId="3BDCD70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达州市文化体育和旅游局对申报材料的真实性、有效性、合规性进行审核，并在达州市文化体育和旅游局官网对审核结果进行公示，接受社会监督，按照相关财政资金管理程序及规定</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申请拨付，</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达州</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市财政局按规定办理</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评审和兑现坚持公开、公平、公正的原则</w:t>
      </w:r>
      <w:r>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w:t>
      </w:r>
    </w:p>
    <w:p w14:paraId="1BE1653C">
      <w:pPr>
        <w:keepNext w:val="0"/>
        <w:keepLines w:val="0"/>
        <w:pageBreakBefore w:val="0"/>
        <w:widowControl w:val="0"/>
        <w:numPr>
          <w:ilvl w:val="0"/>
          <w:numId w:val="0"/>
        </w:numPr>
        <w:suppressAutoHyphens/>
        <w:kinsoku/>
        <w:wordWrap/>
        <w:overflowPunct/>
        <w:topLinePunct w:val="0"/>
        <w:autoSpaceDE/>
        <w:autoSpaceDN/>
        <w:bidi w:val="0"/>
        <w:adjustRightInd/>
        <w:snapToGrid/>
        <w:spacing w:line="578" w:lineRule="exact"/>
        <w:ind w:right="0" w:rightChars="0" w:firstLine="640" w:firstLineChars="200"/>
        <w:jc w:val="both"/>
        <w:textAlignment w:val="auto"/>
        <w:outlineLvl w:val="9"/>
        <w:rPr>
          <w:rFonts w:hint="default" w:ascii="Times New Roman" w:hAnsi="Times New Roman" w:cs="Times New Roman"/>
          <w:color w:val="000000" w:themeColor="text1"/>
          <w:sz w:val="32"/>
          <w:szCs w:val="32"/>
          <w:lang w:val="en-US" w:eastAsia="zh-CN"/>
          <w14:textFill>
            <w14:solidFill>
              <w14:schemeClr w14:val="tx1"/>
            </w14:solidFill>
          </w14:textFill>
        </w:rPr>
      </w:pPr>
      <w:r>
        <w:rPr>
          <w:rFonts w:hint="eastAsia" w:ascii="Times New Roman" w:hAnsi="Times New Roman" w:eastAsia="黑体" w:cs="Times New Roman"/>
          <w:color w:val="000000" w:themeColor="text1"/>
          <w:spacing w:val="0"/>
          <w:sz w:val="32"/>
          <w:szCs w:val="32"/>
          <w:lang w:val="en-US" w:eastAsia="zh-CN"/>
          <w14:textFill>
            <w14:solidFill>
              <w14:schemeClr w14:val="tx1"/>
            </w14:solidFill>
          </w14:textFill>
        </w:rPr>
        <w:t>五、</w:t>
      </w:r>
      <w:r>
        <w:rPr>
          <w:rFonts w:hint="default" w:ascii="Times New Roman" w:hAnsi="Times New Roman" w:eastAsia="黑体" w:cs="Times New Roman"/>
          <w:color w:val="000000" w:themeColor="text1"/>
          <w:spacing w:val="0"/>
          <w:sz w:val="32"/>
          <w:szCs w:val="32"/>
          <w:lang w:val="en-US" w:eastAsia="zh-CN"/>
          <w14:textFill>
            <w14:solidFill>
              <w14:schemeClr w14:val="tx1"/>
            </w14:solidFill>
          </w14:textFill>
        </w:rPr>
        <w:t>监督管理</w:t>
      </w:r>
    </w:p>
    <w:p w14:paraId="7610F746">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eastAsia"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（一）</w:t>
      </w:r>
      <w:r>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存在以下情形</w:t>
      </w:r>
      <w:r>
        <w:rPr>
          <w:rFonts w:hint="eastAsia"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之一的申报主体</w:t>
      </w:r>
      <w:r>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，取消申报资格，</w:t>
      </w:r>
      <w:r>
        <w:rPr>
          <w:rFonts w:hint="eastAsia"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依法</w:t>
      </w:r>
      <w:r>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追回已拨付奖励资金；涉嫌犯罪的，移送司法机关依法处理。</w:t>
      </w:r>
    </w:p>
    <w:p w14:paraId="506AFF3F">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eastAsia" w:ascii="Times New Roman" w:hAnsi="Times New Roman" w:eastAsia="东文宋体" w:cs="Times New Roman"/>
          <w:color w:val="000000" w:themeColor="text1"/>
          <w:spacing w:val="0"/>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14:textFill>
            <w14:solidFill>
              <w14:schemeClr w14:val="tx1"/>
            </w14:solidFill>
          </w14:textFill>
        </w:rPr>
        <w:t>违反法律法规</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14:textFill>
            <w14:solidFill>
              <w14:schemeClr w14:val="tx1"/>
            </w14:solidFill>
          </w14:textFill>
        </w:rPr>
        <w:t>扰乱</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文化</w:t>
      </w:r>
      <w:r>
        <w:rPr>
          <w:rFonts w:hint="default" w:ascii="Times New Roman" w:hAnsi="Times New Roman" w:eastAsia="仿宋_GB2312" w:cs="Times New Roman"/>
          <w:color w:val="000000" w:themeColor="text1"/>
          <w:spacing w:val="0"/>
          <w:sz w:val="32"/>
          <w:szCs w:val="32"/>
          <w14:textFill>
            <w14:solidFill>
              <w14:schemeClr w14:val="tx1"/>
            </w14:solidFill>
          </w14:textFill>
        </w:rPr>
        <w:t>旅游市场秩序的</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14:textFill>
            <w14:solidFill>
              <w14:schemeClr w14:val="tx1"/>
            </w14:solidFill>
          </w14:textFill>
        </w:rPr>
        <w:t>损害</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消费者</w:t>
      </w:r>
      <w:r>
        <w:rPr>
          <w:rFonts w:hint="default" w:ascii="Times New Roman" w:hAnsi="Times New Roman" w:eastAsia="仿宋_GB2312" w:cs="Times New Roman"/>
          <w:color w:val="000000" w:themeColor="text1"/>
          <w:spacing w:val="0"/>
          <w:sz w:val="32"/>
          <w:szCs w:val="32"/>
          <w14:textFill>
            <w14:solidFill>
              <w14:schemeClr w14:val="tx1"/>
            </w14:solidFill>
          </w14:textFill>
        </w:rPr>
        <w:t>合法权益的；</w:t>
      </w:r>
    </w:p>
    <w:p w14:paraId="7CCE9910">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eastAsia" w:ascii="Times New Roman" w:hAnsi="Times New Roman" w:eastAsia="东文宋体" w:cs="Times New Roman"/>
          <w:color w:val="000000" w:themeColor="text1"/>
          <w:spacing w:val="0"/>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14:textFill>
            <w14:solidFill>
              <w14:schemeClr w14:val="tx1"/>
            </w14:solidFill>
          </w14:textFill>
        </w:rPr>
        <w:t>提供虚假数据资料和佐证材料的；</w:t>
      </w:r>
    </w:p>
    <w:p w14:paraId="5CC0B0CD">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eastAsia" w:ascii="Times New Roman" w:hAnsi="Times New Roman" w:eastAsia="东文宋体" w:cs="Times New Roman"/>
          <w:color w:val="000000" w:themeColor="text1"/>
          <w:spacing w:val="0"/>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14:textFill>
            <w14:solidFill>
              <w14:schemeClr w14:val="tx1"/>
            </w14:solidFill>
          </w14:textFill>
        </w:rPr>
        <w:t>拒不接受相关部门监督检查的；</w:t>
      </w:r>
    </w:p>
    <w:p w14:paraId="04A53D4C">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eastAsia" w:ascii="Times New Roman" w:hAnsi="Times New Roman" w:eastAsia="东文宋体" w:cs="Times New Roman"/>
          <w:color w:val="000000" w:themeColor="text1"/>
          <w:spacing w:val="0"/>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pacing w:val="0"/>
          <w:sz w:val="32"/>
          <w:szCs w:val="32"/>
          <w:lang w:eastAsia="zh-CN"/>
          <w14:textFill>
            <w14:solidFill>
              <w14:schemeClr w14:val="tx1"/>
            </w14:solidFill>
          </w14:textFill>
        </w:rPr>
        <w:t>近三年申报主体发生</w:t>
      </w:r>
      <w:r>
        <w:rPr>
          <w:rFonts w:hint="default" w:ascii="Times New Roman" w:hAnsi="Times New Roman" w:eastAsia="仿宋_GB2312" w:cs="Times New Roman"/>
          <w:color w:val="000000" w:themeColor="text1"/>
          <w:spacing w:val="0"/>
          <w:sz w:val="32"/>
          <w:szCs w:val="32"/>
          <w14:textFill>
            <w14:solidFill>
              <w14:schemeClr w14:val="tx1"/>
            </w14:solidFill>
          </w14:textFill>
        </w:rPr>
        <w:t>重大舆情事故和重大安全事故的；</w:t>
      </w:r>
    </w:p>
    <w:p w14:paraId="58F722F7">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eastAsia" w:ascii="Times New Roman" w:hAnsi="Times New Roman" w:eastAsia="东文宋体" w:cs="Times New Roman"/>
          <w:color w:val="000000" w:themeColor="text1"/>
          <w:spacing w:val="0"/>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14:textFill>
            <w14:solidFill>
              <w14:schemeClr w14:val="tx1"/>
            </w14:solidFill>
          </w14:textFill>
        </w:rPr>
        <w:t>审核部门认定的其他不适宜兑付奖励的情况。</w:t>
      </w:r>
    </w:p>
    <w:p w14:paraId="6AA269E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Style w:val="20"/>
          <w:rFonts w:hint="default" w:ascii="Times New Roman" w:hAnsi="Times New Roman" w:eastAsia="黑体"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（二）</w:t>
      </w:r>
      <w:r>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任何单位或个人对</w:t>
      </w:r>
      <w:r>
        <w:rPr>
          <w:rFonts w:hint="eastAsia"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奖励</w:t>
      </w:r>
      <w:r>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持有异议的，应当在评审结果公示之日起5个工作日内向达州市文化体育和旅游局申请复审，逾期或无正当理由的，不予受理。提出异议的单位或个人必须书面提出复审申请，并提供充分必要的佐证材料。达州市文化体育和旅游局调查核实后提出处理意见，并向相关各方反馈。</w:t>
      </w:r>
    </w:p>
    <w:p w14:paraId="5AFFA5FB">
      <w:pPr>
        <w:pStyle w:val="11"/>
        <w:keepNext w:val="0"/>
        <w:keepLines w:val="0"/>
        <w:pageBreakBefore w:val="0"/>
        <w:kinsoku/>
        <w:wordWrap/>
        <w:overflowPunct/>
        <w:topLinePunct w:val="0"/>
        <w:autoSpaceDE/>
        <w:autoSpaceDN/>
        <w:bidi w:val="0"/>
        <w:adjustRightInd/>
        <w:snapToGrid/>
        <w:spacing w:line="578" w:lineRule="exact"/>
        <w:ind w:firstLine="616" w:firstLineChars="200"/>
        <w:jc w:val="both"/>
        <w:textAlignment w:val="auto"/>
        <w:rPr>
          <w:rFonts w:hint="eastAsia" w:ascii="Times New Roman" w:hAnsi="Times New Roman" w:eastAsia="黑体" w:cs="Times New Roman"/>
          <w:color w:val="000000" w:themeColor="text1"/>
          <w:sz w:val="32"/>
          <w:szCs w:val="32"/>
          <w:lang w:eastAsia="zh-CN"/>
          <w14:textFill>
            <w14:solidFill>
              <w14:schemeClr w14:val="tx1"/>
            </w14:solidFill>
          </w14:textFill>
        </w:rPr>
      </w:pPr>
      <w:r>
        <w:rPr>
          <w:rFonts w:hint="eastAsia" w:eastAsia="黑体" w:cs="Times New Roman"/>
          <w:color w:val="000000" w:themeColor="text1"/>
          <w:sz w:val="32"/>
          <w:szCs w:val="32"/>
          <w:lang w:eastAsia="zh-CN"/>
          <w14:textFill>
            <w14:solidFill>
              <w14:schemeClr w14:val="tx1"/>
            </w14:solidFill>
          </w14:textFill>
        </w:rPr>
        <w:t>六、其他事项</w:t>
      </w:r>
    </w:p>
    <w:p w14:paraId="5D5CCA46">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eastAsia="仿宋_GB2312"/>
          <w:b/>
          <w:bCs/>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奖励资金由达州市本级财政保障，每年度共预算100万元奖励资金，其中旅行社组团奖励预算50万元、市场宣传推广奖励预算10万元、新媒体宣传奖励预算15万元、在线旅游平台（OTA平台）推广奖励预算15万元、</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现象级文旅品牌打造奖励预算10万元</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，所有奖励项目先申报审核通过先得奖励，奖完截止。</w:t>
      </w:r>
      <w:r>
        <w:rPr>
          <w:rFonts w:hint="eastAsia" w:ascii="仿宋_GB2312" w:hAnsi="仿宋_GB2312" w:eastAsia="仿宋_GB2312" w:cs="仿宋_GB2312"/>
          <w:b/>
          <w:bCs/>
          <w:color w:val="000000" w:themeColor="text1"/>
          <w:spacing w:val="0"/>
          <w:sz w:val="32"/>
          <w:szCs w:val="32"/>
          <w:lang w:val="en-US" w:eastAsia="zh-CN"/>
          <w14:textFill>
            <w14:solidFill>
              <w14:schemeClr w14:val="tx1"/>
            </w14:solidFill>
          </w14:textFill>
        </w:rPr>
        <w:t>（</w:t>
      </w:r>
      <w:r>
        <w:rPr>
          <w:rFonts w:hint="eastAsia" w:ascii="仿宋_GB2312" w:hAnsi="仿宋_GB2312" w:eastAsia="仿宋_GB2312" w:cs="仿宋_GB2312"/>
          <w:b/>
          <w:bCs/>
          <w:color w:val="000000" w:themeColor="text1"/>
          <w:sz w:val="32"/>
          <w:szCs w:val="36"/>
          <w14:textFill>
            <w14:solidFill>
              <w14:schemeClr w14:val="tx1"/>
            </w14:solidFill>
          </w14:textFill>
        </w:rPr>
        <w:t>为</w:t>
      </w:r>
      <w:r>
        <w:rPr>
          <w:rFonts w:hint="eastAsia" w:ascii="仿宋_GB2312" w:hAnsi="仿宋_GB2312" w:eastAsia="仿宋_GB2312" w:cs="仿宋_GB2312"/>
          <w:b/>
          <w:bCs/>
          <w:color w:val="000000" w:themeColor="text1"/>
          <w:sz w:val="32"/>
          <w:szCs w:val="36"/>
          <w14:textFill>
            <w14:solidFill>
              <w14:schemeClr w14:val="tx1"/>
            </w14:solidFill>
          </w14:textFill>
        </w:rPr>
        <w:t>提高资金使用效益，各奖励项目预算可根据实际申报及审核情况在年度总预算额度内灵活调剂使用，不受单项初始预算限制</w:t>
      </w:r>
      <w:r>
        <w:rPr>
          <w:rFonts w:hint="eastAsia" w:ascii="仿宋_GB2312" w:hAnsi="仿宋_GB2312" w:eastAsia="仿宋_GB2312" w:cs="仿宋_GB2312"/>
          <w:b/>
          <w:bCs/>
          <w:color w:val="000000" w:themeColor="text1"/>
          <w:sz w:val="32"/>
          <w:szCs w:val="36"/>
          <w:lang w:eastAsia="zh-CN"/>
          <w14:textFill>
            <w14:solidFill>
              <w14:schemeClr w14:val="tx1"/>
            </w14:solidFill>
          </w14:textFill>
        </w:rPr>
        <w:t>。）</w:t>
      </w:r>
    </w:p>
    <w:p w14:paraId="39FEE14E">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（二）</w:t>
      </w: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本办法涉及的奖励资金每季度审核结算一次，由达州市文化体育和旅游局申请拨付，达州市财政局按规定办理。</w:t>
      </w:r>
    </w:p>
    <w:p w14:paraId="10335664">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三</w:t>
      </w:r>
      <w:r>
        <w:rPr>
          <w:rFonts w:hint="default" w:ascii="Times New Roman" w:hAnsi="Times New Roman" w:eastAsia="仿宋_GB2312" w:cs="Times New Roman"/>
          <w:b w:val="0"/>
          <w:bCs w:val="0"/>
          <w:color w:val="000000" w:themeColor="text1"/>
          <w:sz w:val="32"/>
          <w:szCs w:val="32"/>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lang w:val="en-US" w:eastAsia="zh-CN"/>
          <w14:textFill>
            <w14:solidFill>
              <w14:schemeClr w14:val="tx1"/>
            </w14:solidFill>
          </w14:textFill>
        </w:rPr>
        <w:t>申报主体执行“一项一报”“一团一报”的申报原则，不得多头申报、重复申报。</w:t>
      </w:r>
      <w:r>
        <w:rPr>
          <w:rFonts w:hint="default" w:ascii="Times New Roman" w:hAnsi="Times New Roman" w:eastAsia="仿宋_GB2312" w:cs="Times New Roman"/>
          <w:color w:val="000000" w:themeColor="text1"/>
          <w:spacing w:val="0"/>
          <w:sz w:val="32"/>
          <w:szCs w:val="32"/>
          <w14:textFill>
            <w14:solidFill>
              <w14:schemeClr w14:val="tx1"/>
            </w14:solidFill>
          </w14:textFill>
        </w:rPr>
        <w:t>本办法涉及的奖励项目若与</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达州</w:t>
      </w:r>
      <w:r>
        <w:rPr>
          <w:rFonts w:hint="default" w:ascii="Times New Roman" w:hAnsi="Times New Roman" w:eastAsia="仿宋_GB2312" w:cs="Times New Roman"/>
          <w:color w:val="000000" w:themeColor="text1"/>
          <w:spacing w:val="0"/>
          <w:sz w:val="32"/>
          <w:szCs w:val="32"/>
          <w14:textFill>
            <w14:solidFill>
              <w14:schemeClr w14:val="tx1"/>
            </w14:solidFill>
          </w14:textFill>
        </w:rPr>
        <w:t>市本级其他奖励扶持政策相重合，均按就高不就低的原则</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奖励，</w:t>
      </w:r>
      <w:r>
        <w:rPr>
          <w:rFonts w:hint="default" w:ascii="Times New Roman" w:hAnsi="Times New Roman" w:eastAsia="仿宋_GB2312" w:cs="Times New Roman"/>
          <w:color w:val="000000" w:themeColor="text1"/>
          <w:spacing w:val="0"/>
          <w:sz w:val="32"/>
          <w:szCs w:val="32"/>
          <w14:textFill>
            <w14:solidFill>
              <w14:schemeClr w14:val="tx1"/>
            </w14:solidFill>
          </w14:textFill>
        </w:rPr>
        <w:t>不重复奖励。</w:t>
      </w:r>
      <w:r>
        <w:rPr>
          <w:rFonts w:hint="eastAsia" w:ascii="Times New Roman" w:hAnsi="Times New Roman" w:eastAsia="仿宋_GB2312" w:cs="Times New Roman"/>
          <w:color w:val="000000" w:themeColor="text1"/>
          <w:spacing w:val="0"/>
          <w:sz w:val="32"/>
          <w:szCs w:val="32"/>
          <w:lang w:eastAsia="zh-CN"/>
          <w14:textFill>
            <w14:solidFill>
              <w14:schemeClr w14:val="tx1"/>
            </w14:solidFill>
          </w14:textFill>
        </w:rPr>
        <w:t>办法实施期间，若遇国家、省市相关政策调整，该办法将从其规定进行调整。</w:t>
      </w:r>
    </w:p>
    <w:p w14:paraId="43BD83EB">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pacing w:val="0"/>
          <w:sz w:val="32"/>
          <w:szCs w:val="32"/>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pacing w:val="0"/>
          <w:sz w:val="32"/>
          <w:szCs w:val="32"/>
          <w:lang w:eastAsia="zh-CN"/>
          <w14:textFill>
            <w14:solidFill>
              <w14:schemeClr w14:val="tx1"/>
            </w14:solidFill>
          </w14:textFill>
        </w:rPr>
        <w:t>四</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14:textFill>
            <w14:solidFill>
              <w14:schemeClr w14:val="tx1"/>
            </w14:solidFill>
          </w14:textFill>
        </w:rPr>
        <w:t>本办法由达州市</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财政局、达州市</w:t>
      </w:r>
      <w:r>
        <w:rPr>
          <w:rFonts w:hint="default" w:ascii="Times New Roman" w:hAnsi="Times New Roman" w:eastAsia="仿宋_GB2312" w:cs="Times New Roman"/>
          <w:color w:val="000000" w:themeColor="text1"/>
          <w:spacing w:val="0"/>
          <w:sz w:val="32"/>
          <w:szCs w:val="32"/>
          <w14:textFill>
            <w14:solidFill>
              <w14:schemeClr w14:val="tx1"/>
            </w14:solidFill>
          </w14:textFill>
        </w:rPr>
        <w:t>文化体育和旅游局负责解释。</w:t>
      </w:r>
    </w:p>
    <w:p w14:paraId="6A0CA8BD">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pacing w:val="0"/>
          <w:sz w:val="32"/>
          <w:szCs w:val="32"/>
          <w:lang w:eastAsia="zh-CN"/>
          <w14:textFill>
            <w14:solidFill>
              <w14:schemeClr w14:val="tx1"/>
            </w14:solidFill>
          </w14:textFill>
        </w:rPr>
        <w:t>五</w:t>
      </w:r>
      <w:r>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sz w:val="32"/>
          <w:szCs w:val="32"/>
          <w14:textFill>
            <w14:solidFill>
              <w14:schemeClr w14:val="tx1"/>
            </w14:solidFill>
          </w14:textFill>
        </w:rPr>
        <w:t>本办法自</w:t>
      </w:r>
      <w:r>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2026年</w:t>
      </w:r>
      <w:r>
        <w:rPr>
          <w:rFonts w:hint="eastAsia"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月</w:t>
      </w:r>
      <w:r>
        <w:rPr>
          <w:rFonts w:hint="eastAsia"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日</w:t>
      </w:r>
      <w:r>
        <w:rPr>
          <w:rFonts w:hint="default" w:ascii="Times New Roman" w:hAnsi="Times New Roman" w:eastAsia="仿宋_GB2312" w:cs="Times New Roman"/>
          <w:color w:val="000000" w:themeColor="text1"/>
          <w:spacing w:val="0"/>
          <w:sz w:val="32"/>
          <w:szCs w:val="32"/>
          <w14:textFill>
            <w14:solidFill>
              <w14:schemeClr w14:val="tx1"/>
            </w14:solidFill>
          </w14:textFill>
        </w:rPr>
        <w:t>起实施，</w:t>
      </w:r>
      <w:r>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202</w:t>
      </w:r>
      <w:r>
        <w:rPr>
          <w:rFonts w:hint="eastAsia"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7</w:t>
      </w:r>
      <w:r>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年12月31日</w:t>
      </w:r>
      <w:r>
        <w:rPr>
          <w:rFonts w:hint="default" w:ascii="Times New Roman" w:hAnsi="Times New Roman" w:eastAsia="仿宋_GB2312" w:cs="Times New Roman"/>
          <w:color w:val="000000" w:themeColor="text1"/>
          <w:spacing w:val="0"/>
          <w:sz w:val="32"/>
          <w:szCs w:val="32"/>
          <w14:textFill>
            <w14:solidFill>
              <w14:schemeClr w14:val="tx1"/>
            </w14:solidFill>
          </w14:textFill>
        </w:rPr>
        <w:t>截止</w:t>
      </w:r>
      <w:r>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。2026年1月1日至本办法</w:t>
      </w:r>
      <w:r>
        <w:rPr>
          <w:rFonts w:hint="eastAsia"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实施</w:t>
      </w:r>
      <w:r>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日期间，申报</w:t>
      </w:r>
      <w:r>
        <w:rPr>
          <w:rFonts w:hint="eastAsia"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主体</w:t>
      </w:r>
      <w:r>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开展</w:t>
      </w:r>
      <w:r>
        <w:rPr>
          <w:rFonts w:hint="eastAsia"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本办法规定的</w:t>
      </w:r>
      <w:r>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 xml:space="preserve"> “引客入达” 相关行为，</w:t>
      </w:r>
      <w:r>
        <w:rPr>
          <w:rFonts w:hint="eastAsia"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适用</w:t>
      </w:r>
      <w:r>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本办法</w:t>
      </w:r>
      <w:r>
        <w:rPr>
          <w:rFonts w:hint="eastAsia"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规定。</w:t>
      </w:r>
    </w:p>
    <w:p w14:paraId="69C03E3F">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23BE557C">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件</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Style w:val="20"/>
          <w:rFonts w:hint="default" w:ascii="Times New Roman" w:hAnsi="Times New Roman" w:eastAsia="仿宋_GB2312" w:cs="Times New Roman"/>
          <w:b w:val="0"/>
          <w:color w:val="000000" w:themeColor="text1"/>
          <w:kern w:val="2"/>
          <w:sz w:val="32"/>
          <w:szCs w:val="32"/>
          <w:lang w:val="en-US" w:eastAsia="zh-CN" w:bidi="ar-SA"/>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达州市“引客入达”旅游营销奖励申报书</w:t>
      </w:r>
    </w:p>
    <w:p w14:paraId="3DA3E57D">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right="0" w:rightChars="0" w:firstLine="1600" w:firstLineChars="500"/>
        <w:jc w:val="both"/>
        <w:textAlignment w:val="auto"/>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Style w:val="20"/>
          <w:rFonts w:hint="default" w:ascii="Times New Roman" w:hAnsi="Times New Roman" w:eastAsia="仿宋_GB2312" w:cs="Times New Roman"/>
          <w:b w:val="0"/>
          <w:color w:val="000000" w:themeColor="text1"/>
          <w:kern w:val="2"/>
          <w:sz w:val="32"/>
          <w:szCs w:val="32"/>
          <w:lang w:val="en-US" w:eastAsia="zh-CN" w:bidi="ar-SA"/>
          <w14:textFill>
            <w14:solidFill>
              <w14:schemeClr w14:val="tx1"/>
            </w14:solidFill>
          </w14:textFill>
        </w:rPr>
        <w:t>2．达州市“引客入达”旅游营销奖励申报</w:t>
      </w:r>
      <w:r>
        <w:rPr>
          <w:rStyle w:val="20"/>
          <w:rFonts w:hint="eastAsia" w:ascii="Times New Roman" w:hAnsi="Times New Roman" w:eastAsia="仿宋_GB2312" w:cs="Times New Roman"/>
          <w:b w:val="0"/>
          <w:color w:val="000000" w:themeColor="text1"/>
          <w:kern w:val="2"/>
          <w:sz w:val="32"/>
          <w:szCs w:val="32"/>
          <w:lang w:val="en-US" w:eastAsia="zh-CN" w:bidi="ar-SA"/>
          <w14:textFill>
            <w14:solidFill>
              <w14:schemeClr w14:val="tx1"/>
            </w14:solidFill>
          </w14:textFill>
        </w:rPr>
        <w:t>资料</w:t>
      </w:r>
      <w:r>
        <w:rPr>
          <w:rStyle w:val="20"/>
          <w:rFonts w:hint="default" w:ascii="Times New Roman" w:hAnsi="Times New Roman" w:eastAsia="仿宋_GB2312" w:cs="Times New Roman"/>
          <w:b w:val="0"/>
          <w:color w:val="000000" w:themeColor="text1"/>
          <w:kern w:val="2"/>
          <w:sz w:val="32"/>
          <w:szCs w:val="32"/>
          <w:lang w:val="en-US" w:eastAsia="zh-CN" w:bidi="ar-SA"/>
          <w14:textFill>
            <w14:solidFill>
              <w14:schemeClr w14:val="tx1"/>
            </w14:solidFill>
          </w14:textFill>
        </w:rPr>
        <w:t>清单</w:t>
      </w:r>
    </w:p>
    <w:p w14:paraId="13B47C41">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right="0" w:rightChars="0" w:firstLine="659" w:firstLineChars="206"/>
        <w:jc w:val="both"/>
        <w:textAlignment w:val="auto"/>
        <w:outlineLvl w:val="9"/>
        <w:rPr>
          <w:rFonts w:hint="default" w:ascii="Times New Roman" w:hAnsi="Times New Roman" w:eastAsia="黑体" w:cs="Times New Roman"/>
          <w:b w:val="0"/>
          <w:bCs w:val="0"/>
          <w:color w:val="000000" w:themeColor="text1"/>
          <w:sz w:val="32"/>
          <w:szCs w:val="32"/>
          <w14:textFill>
            <w14:solidFill>
              <w14:schemeClr w14:val="tx1"/>
            </w14:solidFill>
          </w14:textFill>
        </w:rPr>
      </w:pPr>
      <w:r>
        <w:rPr>
          <w:rStyle w:val="20"/>
          <w:rFonts w:hint="default" w:ascii="Times New Roman" w:hAnsi="Times New Roman" w:eastAsia="仿宋_GB2312" w:cs="Times New Roman"/>
          <w:b w:val="0"/>
          <w:color w:val="000000" w:themeColor="text1"/>
          <w:kern w:val="2"/>
          <w:sz w:val="32"/>
          <w:szCs w:val="32"/>
          <w:lang w:val="en-US" w:eastAsia="zh-CN" w:bidi="ar-SA"/>
          <w14:textFill>
            <w14:solidFill>
              <w14:schemeClr w14:val="tx1"/>
            </w14:solidFill>
          </w14:textFill>
        </w:rPr>
        <w:t xml:space="preserve"> </w:t>
      </w:r>
    </w:p>
    <w:p w14:paraId="1CEB948F">
      <w:pPr>
        <w:keepNext w:val="0"/>
        <w:keepLines w:val="0"/>
        <w:pageBreakBefore w:val="0"/>
        <w:widowControl w:val="0"/>
        <w:suppressAutoHyphens/>
        <w:kinsoku/>
        <w:wordWrap/>
        <w:overflowPunct/>
        <w:topLinePunct w:val="0"/>
        <w:autoSpaceDE/>
        <w:autoSpaceDN/>
        <w:bidi w:val="0"/>
        <w:adjustRightInd/>
        <w:snapToGrid/>
        <w:spacing w:line="578" w:lineRule="exact"/>
        <w:ind w:right="0" w:rightChars="0"/>
        <w:jc w:val="both"/>
        <w:textAlignment w:val="auto"/>
        <w:outlineLvl w:val="9"/>
        <w:rPr>
          <w:rFonts w:hint="default" w:ascii="Times New Roman" w:hAnsi="Times New Roman" w:eastAsia="黑体" w:cs="Times New Roman"/>
          <w:b w:val="0"/>
          <w:bCs w:val="0"/>
          <w:sz w:val="32"/>
          <w:szCs w:val="32"/>
        </w:rPr>
      </w:pPr>
    </w:p>
    <w:p w14:paraId="56294AA6">
      <w:pPr>
        <w:keepNext w:val="0"/>
        <w:keepLines w:val="0"/>
        <w:pageBreakBefore w:val="0"/>
        <w:widowControl w:val="0"/>
        <w:suppressAutoHyphens/>
        <w:kinsoku/>
        <w:wordWrap/>
        <w:overflowPunct/>
        <w:topLinePunct w:val="0"/>
        <w:autoSpaceDE/>
        <w:autoSpaceDN/>
        <w:bidi w:val="0"/>
        <w:adjustRightInd/>
        <w:snapToGrid/>
        <w:spacing w:line="578" w:lineRule="exact"/>
        <w:ind w:right="0" w:rightChars="0"/>
        <w:jc w:val="both"/>
        <w:textAlignment w:val="auto"/>
        <w:outlineLvl w:val="9"/>
        <w:rPr>
          <w:rFonts w:hint="default" w:ascii="Times New Roman" w:hAnsi="Times New Roman" w:eastAsia="黑体" w:cs="Times New Roman"/>
          <w:b w:val="0"/>
          <w:bCs w:val="0"/>
          <w:sz w:val="32"/>
          <w:szCs w:val="32"/>
        </w:rPr>
      </w:pPr>
    </w:p>
    <w:p w14:paraId="305A80B7">
      <w:pPr>
        <w:keepNext w:val="0"/>
        <w:keepLines w:val="0"/>
        <w:pageBreakBefore w:val="0"/>
        <w:widowControl w:val="0"/>
        <w:suppressAutoHyphens/>
        <w:kinsoku/>
        <w:wordWrap/>
        <w:overflowPunct/>
        <w:topLinePunct w:val="0"/>
        <w:autoSpaceDE/>
        <w:autoSpaceDN/>
        <w:bidi w:val="0"/>
        <w:adjustRightInd/>
        <w:snapToGrid/>
        <w:spacing w:line="578" w:lineRule="exact"/>
        <w:ind w:right="0" w:rightChars="0"/>
        <w:jc w:val="both"/>
        <w:textAlignment w:val="auto"/>
        <w:outlineLvl w:val="9"/>
        <w:rPr>
          <w:rFonts w:hint="default" w:ascii="Times New Roman" w:hAnsi="Times New Roman" w:eastAsia="黑体" w:cs="Times New Roman"/>
          <w:b w:val="0"/>
          <w:bCs w:val="0"/>
          <w:sz w:val="32"/>
          <w:szCs w:val="32"/>
        </w:rPr>
      </w:pPr>
    </w:p>
    <w:p w14:paraId="44692626">
      <w:pPr>
        <w:keepNext w:val="0"/>
        <w:keepLines w:val="0"/>
        <w:pageBreakBefore w:val="0"/>
        <w:widowControl w:val="0"/>
        <w:suppressAutoHyphens/>
        <w:kinsoku/>
        <w:wordWrap/>
        <w:overflowPunct/>
        <w:topLinePunct w:val="0"/>
        <w:autoSpaceDE/>
        <w:autoSpaceDN/>
        <w:bidi w:val="0"/>
        <w:adjustRightInd/>
        <w:snapToGrid/>
        <w:spacing w:line="578" w:lineRule="exact"/>
        <w:ind w:right="0" w:rightChars="0"/>
        <w:jc w:val="both"/>
        <w:textAlignment w:val="auto"/>
        <w:outlineLvl w:val="9"/>
        <w:rPr>
          <w:rFonts w:hint="default" w:ascii="Times New Roman" w:hAnsi="Times New Roman" w:eastAsia="黑体" w:cs="Times New Roman"/>
          <w:b w:val="0"/>
          <w:bCs w:val="0"/>
          <w:sz w:val="32"/>
          <w:szCs w:val="32"/>
        </w:rPr>
      </w:pPr>
    </w:p>
    <w:p w14:paraId="4D52448B">
      <w:pPr>
        <w:keepNext w:val="0"/>
        <w:keepLines w:val="0"/>
        <w:pageBreakBefore w:val="0"/>
        <w:widowControl w:val="0"/>
        <w:suppressAutoHyphens/>
        <w:kinsoku/>
        <w:wordWrap/>
        <w:overflowPunct/>
        <w:topLinePunct w:val="0"/>
        <w:autoSpaceDE/>
        <w:autoSpaceDN/>
        <w:bidi w:val="0"/>
        <w:adjustRightInd/>
        <w:snapToGrid/>
        <w:spacing w:line="578" w:lineRule="exact"/>
        <w:ind w:right="0" w:rightChars="0"/>
        <w:jc w:val="both"/>
        <w:textAlignment w:val="auto"/>
        <w:outlineLvl w:val="9"/>
        <w:rPr>
          <w:rFonts w:hint="default" w:ascii="Times New Roman" w:hAnsi="Times New Roman" w:eastAsia="黑体" w:cs="Times New Roman"/>
          <w:b w:val="0"/>
          <w:bCs w:val="0"/>
          <w:sz w:val="32"/>
          <w:szCs w:val="32"/>
        </w:rPr>
      </w:pPr>
    </w:p>
    <w:p w14:paraId="2F34E768">
      <w:pPr>
        <w:keepNext w:val="0"/>
        <w:keepLines w:val="0"/>
        <w:pageBreakBefore w:val="0"/>
        <w:widowControl w:val="0"/>
        <w:suppressAutoHyphens/>
        <w:kinsoku/>
        <w:wordWrap/>
        <w:overflowPunct/>
        <w:topLinePunct w:val="0"/>
        <w:autoSpaceDE/>
        <w:autoSpaceDN/>
        <w:bidi w:val="0"/>
        <w:adjustRightInd/>
        <w:snapToGrid/>
        <w:spacing w:line="578" w:lineRule="exact"/>
        <w:ind w:right="0" w:rightChars="0"/>
        <w:jc w:val="both"/>
        <w:textAlignment w:val="auto"/>
        <w:outlineLvl w:val="9"/>
        <w:rPr>
          <w:rFonts w:hint="default" w:ascii="Times New Roman" w:hAnsi="Times New Roman" w:eastAsia="黑体" w:cs="Times New Roman"/>
          <w:b w:val="0"/>
          <w:bCs w:val="0"/>
          <w:sz w:val="32"/>
          <w:szCs w:val="32"/>
        </w:rPr>
      </w:pPr>
    </w:p>
    <w:p w14:paraId="052C3DB6">
      <w:pPr>
        <w:keepNext w:val="0"/>
        <w:keepLines w:val="0"/>
        <w:pageBreakBefore w:val="0"/>
        <w:widowControl w:val="0"/>
        <w:suppressAutoHyphens/>
        <w:kinsoku/>
        <w:wordWrap/>
        <w:overflowPunct/>
        <w:topLinePunct w:val="0"/>
        <w:autoSpaceDE/>
        <w:autoSpaceDN/>
        <w:bidi w:val="0"/>
        <w:adjustRightInd/>
        <w:snapToGrid/>
        <w:spacing w:line="578" w:lineRule="exact"/>
        <w:ind w:right="0" w:rightChars="0"/>
        <w:jc w:val="both"/>
        <w:textAlignment w:val="auto"/>
        <w:outlineLvl w:val="9"/>
        <w:rPr>
          <w:rFonts w:hint="default" w:ascii="Times New Roman" w:hAnsi="Times New Roman" w:eastAsia="黑体" w:cs="Times New Roman"/>
          <w:b w:val="0"/>
          <w:bCs w:val="0"/>
          <w:sz w:val="32"/>
          <w:szCs w:val="32"/>
        </w:rPr>
      </w:pPr>
    </w:p>
    <w:p w14:paraId="4DEA9041">
      <w:pPr>
        <w:keepNext w:val="0"/>
        <w:keepLines w:val="0"/>
        <w:pageBreakBefore w:val="0"/>
        <w:widowControl w:val="0"/>
        <w:suppressAutoHyphens/>
        <w:kinsoku/>
        <w:wordWrap/>
        <w:overflowPunct/>
        <w:topLinePunct w:val="0"/>
        <w:autoSpaceDE/>
        <w:autoSpaceDN/>
        <w:bidi w:val="0"/>
        <w:adjustRightInd/>
        <w:snapToGrid/>
        <w:spacing w:line="578" w:lineRule="exact"/>
        <w:ind w:right="0" w:rightChars="0"/>
        <w:jc w:val="both"/>
        <w:textAlignment w:val="auto"/>
        <w:outlineLvl w:val="9"/>
        <w:rPr>
          <w:rFonts w:hint="default" w:ascii="Times New Roman" w:hAnsi="Times New Roman" w:eastAsia="黑体" w:cs="Times New Roman"/>
          <w:b w:val="0"/>
          <w:bCs w:val="0"/>
          <w:sz w:val="32"/>
          <w:szCs w:val="32"/>
        </w:rPr>
      </w:pPr>
    </w:p>
    <w:p w14:paraId="26A1629C">
      <w:pPr>
        <w:keepNext w:val="0"/>
        <w:keepLines w:val="0"/>
        <w:pageBreakBefore w:val="0"/>
        <w:widowControl w:val="0"/>
        <w:suppressAutoHyphens/>
        <w:kinsoku/>
        <w:wordWrap/>
        <w:overflowPunct/>
        <w:topLinePunct w:val="0"/>
        <w:autoSpaceDE/>
        <w:autoSpaceDN/>
        <w:bidi w:val="0"/>
        <w:adjustRightInd/>
        <w:snapToGrid/>
        <w:spacing w:line="578" w:lineRule="exact"/>
        <w:ind w:right="0" w:rightChars="0"/>
        <w:jc w:val="both"/>
        <w:textAlignment w:val="auto"/>
        <w:outlineLvl w:val="9"/>
        <w:rPr>
          <w:rFonts w:hint="default" w:ascii="Times New Roman" w:hAnsi="Times New Roman" w:eastAsia="黑体" w:cs="Times New Roman"/>
          <w:b w:val="0"/>
          <w:bCs w:val="0"/>
          <w:sz w:val="32"/>
          <w:szCs w:val="32"/>
        </w:rPr>
      </w:pPr>
    </w:p>
    <w:p w14:paraId="1BFCFCE4">
      <w:pPr>
        <w:keepNext w:val="0"/>
        <w:keepLines w:val="0"/>
        <w:pageBreakBefore w:val="0"/>
        <w:widowControl w:val="0"/>
        <w:suppressAutoHyphens/>
        <w:kinsoku/>
        <w:wordWrap/>
        <w:overflowPunct/>
        <w:topLinePunct w:val="0"/>
        <w:autoSpaceDE/>
        <w:autoSpaceDN/>
        <w:bidi w:val="0"/>
        <w:adjustRightInd/>
        <w:snapToGrid/>
        <w:spacing w:line="578" w:lineRule="exact"/>
        <w:ind w:right="0" w:rightChars="0"/>
        <w:jc w:val="both"/>
        <w:textAlignment w:val="auto"/>
        <w:outlineLvl w:val="9"/>
        <w:rPr>
          <w:rFonts w:hint="default" w:ascii="Times New Roman" w:hAnsi="Times New Roman" w:eastAsia="黑体" w:cs="Times New Roman"/>
          <w:b w:val="0"/>
          <w:bCs w:val="0"/>
          <w:sz w:val="32"/>
          <w:szCs w:val="32"/>
        </w:rPr>
      </w:pPr>
    </w:p>
    <w:p w14:paraId="7400019F">
      <w:pPr>
        <w:keepNext w:val="0"/>
        <w:keepLines w:val="0"/>
        <w:pageBreakBefore w:val="0"/>
        <w:widowControl w:val="0"/>
        <w:suppressAutoHyphens/>
        <w:kinsoku/>
        <w:wordWrap/>
        <w:overflowPunct/>
        <w:topLinePunct w:val="0"/>
        <w:autoSpaceDE/>
        <w:autoSpaceDN/>
        <w:bidi w:val="0"/>
        <w:adjustRightInd/>
        <w:snapToGrid/>
        <w:spacing w:line="578" w:lineRule="exact"/>
        <w:ind w:right="0" w:rightChars="0"/>
        <w:jc w:val="both"/>
        <w:textAlignment w:val="auto"/>
        <w:outlineLvl w:val="9"/>
        <w:rPr>
          <w:rFonts w:hint="default" w:ascii="Times New Roman" w:hAnsi="Times New Roman" w:eastAsia="黑体" w:cs="Times New Roman"/>
          <w:b w:val="0"/>
          <w:bCs w:val="0"/>
          <w:sz w:val="32"/>
          <w:szCs w:val="32"/>
        </w:rPr>
      </w:pPr>
    </w:p>
    <w:p w14:paraId="29A0FD99">
      <w:pPr>
        <w:keepNext w:val="0"/>
        <w:keepLines w:val="0"/>
        <w:pageBreakBefore w:val="0"/>
        <w:widowControl w:val="0"/>
        <w:suppressAutoHyphens/>
        <w:kinsoku/>
        <w:wordWrap/>
        <w:overflowPunct/>
        <w:topLinePunct w:val="0"/>
        <w:autoSpaceDE/>
        <w:autoSpaceDN/>
        <w:bidi w:val="0"/>
        <w:adjustRightInd/>
        <w:snapToGrid/>
        <w:spacing w:line="578" w:lineRule="exact"/>
        <w:ind w:right="0" w:rightChars="0"/>
        <w:jc w:val="both"/>
        <w:textAlignment w:val="auto"/>
        <w:outlineLvl w:val="9"/>
        <w:rPr>
          <w:rFonts w:hint="default" w:ascii="Times New Roman" w:hAnsi="Times New Roman" w:eastAsia="黑体" w:cs="Times New Roman"/>
          <w:b w:val="0"/>
          <w:bCs w:val="0"/>
          <w:sz w:val="32"/>
          <w:szCs w:val="32"/>
        </w:rPr>
      </w:pPr>
    </w:p>
    <w:p w14:paraId="3E172151">
      <w:pPr>
        <w:keepNext w:val="0"/>
        <w:keepLines w:val="0"/>
        <w:pageBreakBefore w:val="0"/>
        <w:widowControl w:val="0"/>
        <w:suppressAutoHyphens/>
        <w:kinsoku/>
        <w:wordWrap/>
        <w:overflowPunct/>
        <w:topLinePunct w:val="0"/>
        <w:autoSpaceDE/>
        <w:autoSpaceDN/>
        <w:bidi w:val="0"/>
        <w:adjustRightInd/>
        <w:snapToGrid/>
        <w:spacing w:line="578" w:lineRule="exact"/>
        <w:ind w:right="0" w:rightChars="0"/>
        <w:jc w:val="both"/>
        <w:textAlignment w:val="auto"/>
        <w:outlineLvl w:val="9"/>
        <w:rPr>
          <w:rFonts w:hint="default" w:ascii="Times New Roman" w:hAnsi="Times New Roman" w:eastAsia="黑体" w:cs="Times New Roman"/>
          <w:b w:val="0"/>
          <w:bCs w:val="0"/>
          <w:sz w:val="32"/>
          <w:szCs w:val="32"/>
        </w:rPr>
      </w:pPr>
    </w:p>
    <w:p w14:paraId="45878A94">
      <w:pPr>
        <w:keepNext w:val="0"/>
        <w:keepLines w:val="0"/>
        <w:pageBreakBefore w:val="0"/>
        <w:widowControl w:val="0"/>
        <w:suppressAutoHyphens/>
        <w:kinsoku/>
        <w:wordWrap/>
        <w:overflowPunct/>
        <w:topLinePunct w:val="0"/>
        <w:autoSpaceDE/>
        <w:autoSpaceDN/>
        <w:bidi w:val="0"/>
        <w:adjustRightInd/>
        <w:snapToGrid/>
        <w:spacing w:line="578" w:lineRule="exact"/>
        <w:ind w:right="0" w:rightChars="0"/>
        <w:jc w:val="both"/>
        <w:textAlignment w:val="auto"/>
        <w:outlineLvl w:val="9"/>
        <w:rPr>
          <w:rFonts w:hint="default" w:ascii="Times New Roman" w:hAnsi="Times New Roman" w:eastAsia="黑体" w:cs="Times New Roman"/>
          <w:b w:val="0"/>
          <w:bCs w:val="0"/>
          <w:sz w:val="32"/>
          <w:szCs w:val="32"/>
        </w:rPr>
      </w:pPr>
    </w:p>
    <w:p w14:paraId="0D3DEA50">
      <w:pPr>
        <w:keepNext w:val="0"/>
        <w:keepLines w:val="0"/>
        <w:pageBreakBefore w:val="0"/>
        <w:widowControl w:val="0"/>
        <w:suppressAutoHyphens/>
        <w:kinsoku/>
        <w:wordWrap/>
        <w:overflowPunct/>
        <w:topLinePunct w:val="0"/>
        <w:autoSpaceDE/>
        <w:autoSpaceDN/>
        <w:bidi w:val="0"/>
        <w:adjustRightInd/>
        <w:snapToGrid/>
        <w:spacing w:line="578" w:lineRule="exact"/>
        <w:ind w:right="0" w:rightChars="0"/>
        <w:jc w:val="both"/>
        <w:textAlignment w:val="auto"/>
        <w:outlineLvl w:val="9"/>
        <w:rPr>
          <w:rFonts w:hint="default" w:ascii="Times New Roman" w:hAnsi="Times New Roman" w:eastAsia="黑体" w:cs="Times New Roman"/>
          <w:b w:val="0"/>
          <w:bCs w:val="0"/>
          <w:sz w:val="32"/>
          <w:szCs w:val="32"/>
        </w:rPr>
      </w:pPr>
    </w:p>
    <w:p w14:paraId="7BD06131">
      <w:pPr>
        <w:keepNext w:val="0"/>
        <w:keepLines w:val="0"/>
        <w:pageBreakBefore w:val="0"/>
        <w:widowControl w:val="0"/>
        <w:suppressAutoHyphens/>
        <w:kinsoku/>
        <w:wordWrap/>
        <w:overflowPunct/>
        <w:topLinePunct w:val="0"/>
        <w:autoSpaceDE/>
        <w:autoSpaceDN/>
        <w:bidi w:val="0"/>
        <w:adjustRightInd/>
        <w:snapToGrid/>
        <w:spacing w:line="578" w:lineRule="exact"/>
        <w:ind w:right="0" w:rightChars="0"/>
        <w:jc w:val="both"/>
        <w:textAlignment w:val="auto"/>
        <w:outlineLvl w:val="9"/>
        <w:rPr>
          <w:rFonts w:hint="default" w:ascii="Times New Roman" w:hAnsi="Times New Roman" w:eastAsia="黑体" w:cs="Times New Roman"/>
          <w:b w:val="0"/>
          <w:bCs w:val="0"/>
          <w:sz w:val="32"/>
          <w:szCs w:val="32"/>
        </w:rPr>
      </w:pPr>
    </w:p>
    <w:p w14:paraId="60C6ACC7">
      <w:pPr>
        <w:keepNext w:val="0"/>
        <w:keepLines w:val="0"/>
        <w:pageBreakBefore w:val="0"/>
        <w:widowControl w:val="0"/>
        <w:suppressAutoHyphens/>
        <w:kinsoku/>
        <w:wordWrap/>
        <w:overflowPunct/>
        <w:topLinePunct w:val="0"/>
        <w:autoSpaceDE/>
        <w:autoSpaceDN/>
        <w:bidi w:val="0"/>
        <w:adjustRightInd/>
        <w:snapToGrid/>
        <w:spacing w:line="578" w:lineRule="exact"/>
        <w:ind w:right="0" w:rightChars="0"/>
        <w:jc w:val="both"/>
        <w:textAlignment w:val="auto"/>
        <w:outlineLvl w:val="9"/>
        <w:rPr>
          <w:rFonts w:hint="default" w:ascii="Times New Roman" w:hAnsi="Times New Roman" w:eastAsia="黑体" w:cs="Times New Roman"/>
          <w:b w:val="0"/>
          <w:bCs w:val="0"/>
          <w:sz w:val="32"/>
          <w:szCs w:val="32"/>
        </w:rPr>
      </w:pPr>
    </w:p>
    <w:p w14:paraId="51103886">
      <w:pPr>
        <w:keepNext w:val="0"/>
        <w:keepLines w:val="0"/>
        <w:pageBreakBefore w:val="0"/>
        <w:widowControl w:val="0"/>
        <w:suppressAutoHyphens/>
        <w:kinsoku/>
        <w:wordWrap/>
        <w:overflowPunct/>
        <w:topLinePunct w:val="0"/>
        <w:autoSpaceDE/>
        <w:autoSpaceDN/>
        <w:bidi w:val="0"/>
        <w:adjustRightInd/>
        <w:snapToGrid/>
        <w:spacing w:line="578" w:lineRule="exact"/>
        <w:ind w:right="0" w:rightChars="0"/>
        <w:jc w:val="both"/>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rPr>
        <w:t>附</w:t>
      </w:r>
      <w:r>
        <w:rPr>
          <w:rFonts w:hint="default" w:ascii="Times New Roman" w:hAnsi="Times New Roman" w:eastAsia="黑体" w:cs="Times New Roman"/>
          <w:b w:val="0"/>
          <w:bCs w:val="0"/>
          <w:sz w:val="32"/>
          <w:szCs w:val="32"/>
          <w:lang w:eastAsia="zh-CN"/>
        </w:rPr>
        <w:t>件</w:t>
      </w:r>
      <w:r>
        <w:rPr>
          <w:rFonts w:hint="eastAsia" w:ascii="Times New Roman" w:hAnsi="Times New Roman" w:eastAsia="黑体" w:cs="Times New Roman"/>
          <w:b w:val="0"/>
          <w:bCs w:val="0"/>
          <w:sz w:val="32"/>
          <w:szCs w:val="32"/>
          <w:lang w:val="en-US" w:eastAsia="zh-CN"/>
        </w:rPr>
        <w:t>1</w:t>
      </w:r>
    </w:p>
    <w:p w14:paraId="3BD4E96F">
      <w:pPr>
        <w:pStyle w:val="6"/>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default" w:ascii="Times New Roman" w:hAnsi="Times New Roman" w:cs="Times New Roman"/>
          <w:sz w:val="44"/>
          <w:szCs w:val="44"/>
          <w:lang w:val="en-US" w:eastAsia="zh-CN"/>
        </w:rPr>
      </w:pPr>
    </w:p>
    <w:p w14:paraId="79320B73">
      <w:pPr>
        <w:rPr>
          <w:rFonts w:hint="default" w:ascii="Times New Roman" w:hAnsi="Times New Roman" w:cs="Times New Roman"/>
          <w:lang w:val="en-US" w:eastAsia="zh-CN"/>
        </w:rPr>
      </w:pPr>
    </w:p>
    <w:p w14:paraId="7AA16B3F">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lang w:eastAsia="zh-CN"/>
        </w:rPr>
      </w:pPr>
      <w:r>
        <w:rPr>
          <w:rFonts w:hint="eastAsia" w:ascii="方正小标宋简体" w:hAnsi="方正小标宋简体" w:eastAsia="方正小标宋简体" w:cs="方正小标宋简体"/>
          <w:sz w:val="44"/>
          <w:szCs w:val="44"/>
          <w:lang w:val="en-US" w:eastAsia="zh-CN"/>
        </w:rPr>
        <w:t>达州市“引客入达”旅游营销奖励</w:t>
      </w:r>
      <w:r>
        <w:rPr>
          <w:rFonts w:hint="default" w:ascii="Times New Roman" w:hAnsi="Times New Roman" w:eastAsia="方正小标宋简体" w:cs="Times New Roman"/>
          <w:sz w:val="44"/>
          <w:szCs w:val="44"/>
          <w:lang w:eastAsia="zh-CN"/>
        </w:rPr>
        <w:t>申报书</w:t>
      </w:r>
    </w:p>
    <w:p w14:paraId="6C3AF398">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rPr>
      </w:pPr>
    </w:p>
    <w:p w14:paraId="035BDDD0">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rPr>
      </w:pPr>
    </w:p>
    <w:p w14:paraId="3D1C3F0D">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1760" w:firstLineChars="400"/>
        <w:jc w:val="center"/>
        <w:textAlignment w:val="auto"/>
        <w:outlineLvl w:val="9"/>
        <w:rPr>
          <w:rFonts w:hint="default" w:ascii="Times New Roman" w:hAnsi="Times New Roman" w:eastAsia="方正小标宋简体" w:cs="Times New Roman"/>
          <w:sz w:val="44"/>
          <w:szCs w:val="44"/>
        </w:rPr>
      </w:pPr>
    </w:p>
    <w:p w14:paraId="1020EE0E">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outlineLvl w:val="9"/>
        <w:rPr>
          <w:rFonts w:hint="default" w:ascii="Times New Roman" w:hAnsi="Times New Roman" w:eastAsia="仿宋_GB2312" w:cs="Times New Roman"/>
          <w:b/>
          <w:bCs/>
          <w:sz w:val="32"/>
          <w:szCs w:val="32"/>
          <w:u w:val="none"/>
          <w:lang w:eastAsia="zh-CN"/>
        </w:rPr>
      </w:pPr>
      <w:r>
        <w:rPr>
          <w:rFonts w:hint="default" w:ascii="Times New Roman" w:hAnsi="Times New Roman" w:eastAsia="仿宋_GB2312" w:cs="Times New Roman"/>
          <w:b w:val="0"/>
          <w:bCs w:val="0"/>
          <w:sz w:val="32"/>
          <w:szCs w:val="32"/>
          <w:lang w:eastAsia="zh-CN"/>
        </w:rPr>
        <w:t>申</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eastAsia="zh-CN"/>
        </w:rPr>
        <w:t>报</w:t>
      </w:r>
      <w:r>
        <w:rPr>
          <w:rFonts w:hint="default" w:ascii="Times New Roman" w:hAnsi="Times New Roman" w:eastAsia="仿宋_GB2312" w:cs="Times New Roman"/>
          <w:b w:val="0"/>
          <w:bCs w:val="0"/>
          <w:sz w:val="32"/>
          <w:szCs w:val="32"/>
          <w:lang w:val="en-US" w:eastAsia="zh-CN"/>
        </w:rPr>
        <w:t xml:space="preserve">  </w:t>
      </w:r>
      <w:r>
        <w:rPr>
          <w:rFonts w:hint="eastAsia" w:ascii="Times New Roman" w:hAnsi="Times New Roman" w:eastAsia="仿宋_GB2312" w:cs="Times New Roman"/>
          <w:b w:val="0"/>
          <w:bCs w:val="0"/>
          <w:sz w:val="32"/>
          <w:szCs w:val="32"/>
          <w:lang w:val="en-US" w:eastAsia="zh-CN"/>
        </w:rPr>
        <w:t>主  体</w:t>
      </w:r>
      <w:r>
        <w:rPr>
          <w:rFonts w:hint="default" w:ascii="Times New Roman" w:hAnsi="Times New Roman" w:eastAsia="仿宋_GB2312" w:cs="Times New Roman"/>
          <w:b w:val="0"/>
          <w:bCs w:val="0"/>
          <w:sz w:val="32"/>
          <w:szCs w:val="32"/>
          <w:u w:val="none"/>
          <w:lang w:eastAsia="zh-CN"/>
        </w:rPr>
        <w:t>：</w:t>
      </w:r>
      <w:r>
        <w:rPr>
          <w:rFonts w:hint="default" w:ascii="Times New Roman" w:hAnsi="Times New Roman" w:eastAsia="仿宋_GB2312" w:cs="Times New Roman"/>
          <w:b w:val="0"/>
          <w:bCs w:val="0"/>
          <w:sz w:val="32"/>
          <w:szCs w:val="32"/>
          <w:u w:val="single"/>
          <w:lang w:eastAsia="zh-CN"/>
        </w:rPr>
        <w:t>（</w:t>
      </w:r>
      <w:r>
        <w:rPr>
          <w:rFonts w:hint="eastAsia" w:ascii="Times New Roman" w:hAnsi="Times New Roman" w:eastAsia="仿宋_GB2312" w:cs="Times New Roman"/>
          <w:b w:val="0"/>
          <w:bCs w:val="0"/>
          <w:sz w:val="32"/>
          <w:szCs w:val="32"/>
          <w:u w:val="single"/>
          <w:lang w:eastAsia="zh-CN"/>
        </w:rPr>
        <w:t>企业须</w:t>
      </w:r>
      <w:r>
        <w:rPr>
          <w:rFonts w:hint="default" w:ascii="Times New Roman" w:hAnsi="Times New Roman" w:eastAsia="仿宋_GB2312" w:cs="Times New Roman"/>
          <w:b w:val="0"/>
          <w:bCs w:val="0"/>
          <w:sz w:val="32"/>
          <w:szCs w:val="32"/>
          <w:u w:val="single"/>
          <w:lang w:eastAsia="zh-CN"/>
        </w:rPr>
        <w:t>盖章</w:t>
      </w:r>
      <w:r>
        <w:rPr>
          <w:rFonts w:hint="eastAsia" w:ascii="Times New Roman" w:hAnsi="Times New Roman" w:eastAsia="仿宋_GB2312" w:cs="Times New Roman"/>
          <w:b w:val="0"/>
          <w:bCs w:val="0"/>
          <w:sz w:val="32"/>
          <w:szCs w:val="32"/>
          <w:u w:val="single"/>
          <w:lang w:eastAsia="zh-CN"/>
        </w:rPr>
        <w:t>，个人须签字</w:t>
      </w:r>
      <w:r>
        <w:rPr>
          <w:rFonts w:hint="default" w:ascii="Times New Roman" w:hAnsi="Times New Roman" w:eastAsia="仿宋_GB2312" w:cs="Times New Roman"/>
          <w:b w:val="0"/>
          <w:bCs w:val="0"/>
          <w:sz w:val="32"/>
          <w:szCs w:val="32"/>
          <w:u w:val="single"/>
          <w:lang w:eastAsia="zh-CN"/>
        </w:rPr>
        <w:t>）</w:t>
      </w:r>
    </w:p>
    <w:p w14:paraId="5788115A">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1285" w:firstLineChars="400"/>
        <w:jc w:val="both"/>
        <w:textAlignment w:val="auto"/>
        <w:outlineLvl w:val="9"/>
        <w:rPr>
          <w:rFonts w:hint="default" w:ascii="Times New Roman" w:hAnsi="Times New Roman" w:eastAsia="仿宋_GB2312" w:cs="Times New Roman"/>
          <w:b/>
          <w:bCs/>
          <w:sz w:val="32"/>
          <w:szCs w:val="32"/>
          <w:lang w:eastAsia="zh-CN"/>
        </w:rPr>
      </w:pPr>
    </w:p>
    <w:p w14:paraId="16DC6962">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outlineLvl w:val="9"/>
        <w:rPr>
          <w:rFonts w:hint="default" w:ascii="Times New Roman" w:hAnsi="Times New Roman" w:eastAsia="仿宋_GB2312" w:cs="Times New Roman"/>
          <w:b/>
          <w:bCs/>
          <w:sz w:val="32"/>
          <w:szCs w:val="32"/>
          <w:u w:val="single"/>
          <w:lang w:eastAsia="zh-CN"/>
        </w:rPr>
      </w:pPr>
      <w:r>
        <w:rPr>
          <w:rFonts w:hint="default" w:ascii="Times New Roman" w:hAnsi="Times New Roman" w:eastAsia="仿宋_GB2312" w:cs="Times New Roman"/>
          <w:b w:val="0"/>
          <w:bCs w:val="0"/>
          <w:sz w:val="32"/>
          <w:szCs w:val="32"/>
          <w:lang w:eastAsia="zh-CN"/>
        </w:rPr>
        <w:t>申</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eastAsia="zh-CN"/>
        </w:rPr>
        <w:t>报</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eastAsia="zh-CN"/>
        </w:rPr>
        <w:t>奖</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u w:val="none"/>
          <w:lang w:eastAsia="zh-CN"/>
        </w:rPr>
        <w:t>项：</w:t>
      </w:r>
      <w:r>
        <w:rPr>
          <w:rFonts w:hint="default" w:ascii="Times New Roman" w:hAnsi="Times New Roman" w:eastAsia="仿宋_GB2312" w:cs="Times New Roman"/>
          <w:b w:val="0"/>
          <w:bCs w:val="0"/>
          <w:sz w:val="32"/>
          <w:szCs w:val="32"/>
          <w:u w:val="single"/>
          <w:lang w:eastAsia="zh-CN"/>
        </w:rPr>
        <w:t>　　　　　　　　　　</w:t>
      </w:r>
      <w:r>
        <w:rPr>
          <w:rFonts w:hint="eastAsia" w:ascii="Times New Roman" w:hAnsi="Times New Roman" w:eastAsia="仿宋_GB2312" w:cs="Times New Roman"/>
          <w:b w:val="0"/>
          <w:bCs w:val="0"/>
          <w:sz w:val="32"/>
          <w:szCs w:val="32"/>
          <w:u w:val="single"/>
          <w:lang w:val="en-US" w:eastAsia="zh-CN"/>
        </w:rPr>
        <w:t xml:space="preserve">    </w:t>
      </w:r>
      <w:r>
        <w:rPr>
          <w:rFonts w:hint="default" w:ascii="Times New Roman" w:hAnsi="Times New Roman" w:eastAsia="仿宋_GB2312" w:cs="Times New Roman"/>
          <w:b w:val="0"/>
          <w:bCs w:val="0"/>
          <w:sz w:val="32"/>
          <w:szCs w:val="32"/>
          <w:u w:val="single"/>
          <w:lang w:eastAsia="zh-CN"/>
        </w:rPr>
        <w:t>　</w:t>
      </w:r>
    </w:p>
    <w:p w14:paraId="4B998A5D">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1285" w:firstLineChars="400"/>
        <w:jc w:val="both"/>
        <w:textAlignment w:val="auto"/>
        <w:outlineLvl w:val="9"/>
        <w:rPr>
          <w:rFonts w:hint="default" w:ascii="Times New Roman" w:hAnsi="Times New Roman" w:eastAsia="仿宋_GB2312" w:cs="Times New Roman"/>
          <w:b/>
          <w:bCs/>
          <w:sz w:val="32"/>
          <w:szCs w:val="32"/>
          <w:lang w:eastAsia="zh-CN"/>
        </w:rPr>
      </w:pPr>
    </w:p>
    <w:p w14:paraId="3D7032E5">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outlineLvl w:val="9"/>
        <w:rPr>
          <w:rFonts w:hint="default" w:ascii="Times New Roman" w:hAnsi="Times New Roman" w:eastAsia="仿宋_GB2312" w:cs="Times New Roman"/>
          <w:b/>
          <w:bCs/>
          <w:sz w:val="32"/>
          <w:szCs w:val="32"/>
          <w:u w:val="single"/>
          <w:lang w:eastAsia="zh-CN"/>
        </w:rPr>
      </w:pPr>
      <w:r>
        <w:rPr>
          <w:rFonts w:hint="default" w:ascii="Times New Roman" w:hAnsi="Times New Roman" w:eastAsia="仿宋_GB2312" w:cs="Times New Roman"/>
          <w:b w:val="0"/>
          <w:bCs w:val="0"/>
          <w:sz w:val="32"/>
          <w:szCs w:val="32"/>
          <w:lang w:eastAsia="zh-CN"/>
        </w:rPr>
        <w:t>法</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eastAsia="zh-CN"/>
        </w:rPr>
        <w:t>定</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eastAsia="zh-CN"/>
        </w:rPr>
        <w:t>代</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eastAsia="zh-CN"/>
        </w:rPr>
        <w:t>表</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eastAsia="zh-CN"/>
        </w:rPr>
        <w:t>人：</w:t>
      </w:r>
      <w:r>
        <w:rPr>
          <w:rFonts w:hint="default" w:ascii="Times New Roman" w:hAnsi="Times New Roman" w:eastAsia="仿宋_GB2312" w:cs="Times New Roman"/>
          <w:b w:val="0"/>
          <w:bCs w:val="0"/>
          <w:sz w:val="32"/>
          <w:szCs w:val="32"/>
          <w:u w:val="single"/>
          <w:lang w:val="en-US" w:eastAsia="zh-CN"/>
        </w:rPr>
        <w:t>　　　　　　　　　　</w:t>
      </w:r>
      <w:r>
        <w:rPr>
          <w:rFonts w:hint="eastAsia" w:ascii="Times New Roman" w:hAnsi="Times New Roman" w:eastAsia="仿宋_GB2312" w:cs="Times New Roman"/>
          <w:b w:val="0"/>
          <w:bCs w:val="0"/>
          <w:sz w:val="32"/>
          <w:szCs w:val="32"/>
          <w:u w:val="single"/>
          <w:lang w:val="en-US" w:eastAsia="zh-CN"/>
        </w:rPr>
        <w:t xml:space="preserve">    </w:t>
      </w:r>
      <w:r>
        <w:rPr>
          <w:rFonts w:hint="default" w:ascii="Times New Roman" w:hAnsi="Times New Roman" w:eastAsia="仿宋_GB2312" w:cs="Times New Roman"/>
          <w:b w:val="0"/>
          <w:bCs w:val="0"/>
          <w:sz w:val="32"/>
          <w:szCs w:val="32"/>
          <w:u w:val="single"/>
          <w:lang w:val="en-US" w:eastAsia="zh-CN"/>
        </w:rPr>
        <w:t>　</w:t>
      </w:r>
    </w:p>
    <w:p w14:paraId="0D4ABF4F">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1285" w:firstLineChars="400"/>
        <w:jc w:val="both"/>
        <w:textAlignment w:val="auto"/>
        <w:outlineLvl w:val="9"/>
        <w:rPr>
          <w:rFonts w:hint="default" w:ascii="Times New Roman" w:hAnsi="Times New Roman" w:eastAsia="仿宋_GB2312" w:cs="Times New Roman"/>
          <w:b/>
          <w:bCs/>
          <w:sz w:val="32"/>
          <w:szCs w:val="32"/>
          <w:lang w:eastAsia="zh-CN"/>
        </w:rPr>
      </w:pPr>
    </w:p>
    <w:p w14:paraId="24E12E30">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outlineLvl w:val="9"/>
        <w:rPr>
          <w:rFonts w:hint="default" w:ascii="Times New Roman" w:hAnsi="Times New Roman" w:eastAsia="仿宋_GB2312" w:cs="Times New Roman"/>
          <w:b/>
          <w:bCs/>
          <w:sz w:val="32"/>
          <w:szCs w:val="32"/>
          <w:u w:val="single"/>
          <w:lang w:eastAsia="zh-CN"/>
        </w:rPr>
      </w:pPr>
      <w:r>
        <w:rPr>
          <w:rFonts w:hint="default" w:ascii="Times New Roman" w:hAnsi="Times New Roman" w:eastAsia="仿宋_GB2312" w:cs="Times New Roman"/>
          <w:b w:val="0"/>
          <w:bCs w:val="0"/>
          <w:sz w:val="32"/>
          <w:szCs w:val="32"/>
          <w:lang w:eastAsia="zh-CN"/>
        </w:rPr>
        <w:t>填</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eastAsia="zh-CN"/>
        </w:rPr>
        <w:t>表</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eastAsia="zh-CN"/>
        </w:rPr>
        <w:t>日</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u w:val="none"/>
          <w:lang w:eastAsia="zh-CN"/>
        </w:rPr>
        <w:t>期：</w:t>
      </w:r>
      <w:r>
        <w:rPr>
          <w:rFonts w:hint="default" w:ascii="Times New Roman" w:hAnsi="Times New Roman" w:eastAsia="仿宋_GB2312" w:cs="Times New Roman"/>
          <w:b w:val="0"/>
          <w:bCs w:val="0"/>
          <w:sz w:val="32"/>
          <w:szCs w:val="32"/>
          <w:u w:val="single"/>
          <w:lang w:eastAsia="zh-CN"/>
        </w:rPr>
        <w:t>　　　　　　　　　　</w:t>
      </w:r>
      <w:r>
        <w:rPr>
          <w:rFonts w:hint="eastAsia" w:ascii="Times New Roman" w:hAnsi="Times New Roman" w:eastAsia="仿宋_GB2312" w:cs="Times New Roman"/>
          <w:b w:val="0"/>
          <w:bCs w:val="0"/>
          <w:sz w:val="32"/>
          <w:szCs w:val="32"/>
          <w:u w:val="single"/>
          <w:lang w:val="en-US" w:eastAsia="zh-CN"/>
        </w:rPr>
        <w:t xml:space="preserve">    </w:t>
      </w:r>
      <w:r>
        <w:rPr>
          <w:rFonts w:hint="default" w:ascii="Times New Roman" w:hAnsi="Times New Roman" w:eastAsia="仿宋_GB2312" w:cs="Times New Roman"/>
          <w:b w:val="0"/>
          <w:bCs w:val="0"/>
          <w:sz w:val="32"/>
          <w:szCs w:val="32"/>
          <w:u w:val="single"/>
          <w:lang w:eastAsia="zh-CN"/>
        </w:rPr>
        <w:t>　</w:t>
      </w:r>
    </w:p>
    <w:p w14:paraId="3FF9DA02">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default" w:ascii="Times New Roman" w:hAnsi="Times New Roman" w:eastAsia="方正小标宋简体" w:cs="Times New Roman"/>
          <w:sz w:val="44"/>
          <w:szCs w:val="44"/>
        </w:rPr>
      </w:pPr>
    </w:p>
    <w:p w14:paraId="2844C255">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default" w:ascii="Times New Roman" w:hAnsi="Times New Roman" w:eastAsia="方正小标宋简体" w:cs="Times New Roman"/>
          <w:sz w:val="44"/>
          <w:szCs w:val="44"/>
        </w:rPr>
      </w:pPr>
    </w:p>
    <w:p w14:paraId="11DFC93C">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达州市文化体育和旅游局制</w:t>
      </w:r>
    </w:p>
    <w:p w14:paraId="14CACE78">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楷体_GB2312" w:cs="Times New Roman"/>
          <w:sz w:val="32"/>
          <w:szCs w:val="32"/>
          <w:lang w:val="en-US" w:eastAsia="zh-CN"/>
        </w:rPr>
        <w:t>202</w:t>
      </w:r>
      <w:r>
        <w:rPr>
          <w:rFonts w:hint="eastAsia" w:ascii="Times New Roman" w:hAnsi="Times New Roman" w:eastAsia="楷体_GB2312" w:cs="Times New Roman"/>
          <w:sz w:val="32"/>
          <w:szCs w:val="32"/>
          <w:lang w:val="en-US" w:eastAsia="zh-CN"/>
        </w:rPr>
        <w:t>6</w:t>
      </w:r>
      <w:r>
        <w:rPr>
          <w:rFonts w:hint="default" w:ascii="Times New Roman" w:hAnsi="Times New Roman" w:eastAsia="楷体_GB2312" w:cs="Times New Roman"/>
          <w:sz w:val="32"/>
          <w:szCs w:val="32"/>
          <w:lang w:val="en-US" w:eastAsia="zh-CN"/>
        </w:rPr>
        <w:t>年</w:t>
      </w:r>
      <w:r>
        <w:rPr>
          <w:rFonts w:hint="eastAsia" w:ascii="Times New Roman" w:hAnsi="Times New Roman" w:eastAsia="楷体_GB2312" w:cs="Times New Roman"/>
          <w:sz w:val="32"/>
          <w:szCs w:val="32"/>
          <w:lang w:val="en-US" w:eastAsia="zh-CN"/>
        </w:rPr>
        <w:t>1</w:t>
      </w:r>
      <w:r>
        <w:rPr>
          <w:rFonts w:hint="default" w:ascii="Times New Roman" w:hAnsi="Times New Roman" w:eastAsia="楷体_GB2312" w:cs="Times New Roman"/>
          <w:sz w:val="32"/>
          <w:szCs w:val="32"/>
          <w:lang w:val="en-US" w:eastAsia="zh-CN"/>
        </w:rPr>
        <w:t>月</w:t>
      </w:r>
    </w:p>
    <w:p w14:paraId="0FC3124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sz w:val="44"/>
          <w:szCs w:val="44"/>
          <w:lang w:val="en-US" w:eastAsia="zh-CN"/>
        </w:rPr>
      </w:pPr>
    </w:p>
    <w:p w14:paraId="6A53B83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sz w:val="44"/>
          <w:szCs w:val="44"/>
          <w:lang w:val="en-US" w:eastAsia="zh-CN"/>
        </w:rPr>
      </w:pPr>
    </w:p>
    <w:p w14:paraId="30302DEE">
      <w:pPr>
        <w:pStyle w:val="2"/>
        <w:rPr>
          <w:rFonts w:hint="default" w:ascii="Times New Roman" w:hAnsi="Times New Roman" w:eastAsia="方正小标宋简体" w:cs="Times New Roman"/>
          <w:sz w:val="44"/>
          <w:szCs w:val="44"/>
          <w:lang w:val="en-US" w:eastAsia="zh-CN"/>
        </w:rPr>
      </w:pPr>
    </w:p>
    <w:p w14:paraId="2864AD1C">
      <w:pPr>
        <w:rPr>
          <w:rFonts w:hint="default"/>
          <w:lang w:val="en-US" w:eastAsia="zh-CN"/>
        </w:rPr>
      </w:pPr>
    </w:p>
    <w:p w14:paraId="4D69314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sz w:val="44"/>
          <w:szCs w:val="44"/>
          <w:lang w:val="en-US" w:eastAsia="zh-CN"/>
        </w:rPr>
      </w:pPr>
    </w:p>
    <w:p w14:paraId="23E4A86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申报</w:t>
      </w:r>
      <w:r>
        <w:rPr>
          <w:rFonts w:hint="eastAsia" w:ascii="Times New Roman" w:hAnsi="Times New Roman" w:eastAsia="方正小标宋简体" w:cs="Times New Roman"/>
          <w:sz w:val="44"/>
          <w:szCs w:val="44"/>
          <w:lang w:val="en-US" w:eastAsia="zh-CN"/>
        </w:rPr>
        <w:t>主体</w:t>
      </w:r>
      <w:r>
        <w:rPr>
          <w:rFonts w:hint="default" w:ascii="Times New Roman" w:hAnsi="Times New Roman" w:eastAsia="方正小标宋简体" w:cs="Times New Roman"/>
          <w:sz w:val="44"/>
          <w:szCs w:val="44"/>
          <w:lang w:val="en-US" w:eastAsia="zh-CN"/>
        </w:rPr>
        <w:t>承诺书</w:t>
      </w:r>
    </w:p>
    <w:p w14:paraId="0FB7B033">
      <w:pPr>
        <w:pStyle w:val="6"/>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32"/>
          <w:szCs w:val="32"/>
          <w:lang w:val="en-US" w:eastAsia="zh-CN"/>
        </w:rPr>
      </w:pPr>
    </w:p>
    <w:p w14:paraId="15D4BCC2">
      <w:pPr>
        <w:pStyle w:val="6"/>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达州市文化体育和旅游局：</w:t>
      </w:r>
    </w:p>
    <w:p w14:paraId="2DFE7E07">
      <w:pPr>
        <w:pStyle w:val="15"/>
        <w:keepNext w:val="0"/>
        <w:keepLines w:val="0"/>
        <w:pageBreakBefore w:val="0"/>
        <w:widowControl w:val="0"/>
        <w:suppressAutoHyphens/>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w:t>
      </w:r>
      <w:r>
        <w:rPr>
          <w:rFonts w:hint="eastAsia" w:ascii="Times New Roman" w:hAnsi="Times New Roman" w:eastAsia="仿宋_GB2312" w:cs="Times New Roman"/>
          <w:sz w:val="32"/>
          <w:szCs w:val="32"/>
          <w:lang w:val="en-US" w:eastAsia="zh-CN"/>
        </w:rPr>
        <w:t>达州市“引客入达”旅游营销奖励办法</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相关</w:t>
      </w:r>
      <w:r>
        <w:rPr>
          <w:rFonts w:hint="default" w:ascii="Times New Roman" w:hAnsi="Times New Roman" w:eastAsia="仿宋_GB2312" w:cs="Times New Roman"/>
          <w:sz w:val="32"/>
          <w:szCs w:val="32"/>
          <w:lang w:val="en-US" w:eastAsia="zh-CN"/>
        </w:rPr>
        <w:t>要求，我公司</w:t>
      </w:r>
      <w:r>
        <w:rPr>
          <w:rFonts w:hint="eastAsia" w:ascii="Times New Roman" w:hAnsi="Times New Roman" w:eastAsia="仿宋_GB2312" w:cs="Times New Roman"/>
          <w:sz w:val="32"/>
          <w:szCs w:val="32"/>
          <w:lang w:val="en-US" w:eastAsia="zh-CN"/>
        </w:rPr>
        <w:t>/我个人根据对达州旅游营销实际</w:t>
      </w:r>
      <w:r>
        <w:rPr>
          <w:rFonts w:hint="default" w:ascii="Times New Roman" w:hAnsi="Times New Roman" w:eastAsia="仿宋_GB2312" w:cs="Times New Roman"/>
          <w:sz w:val="32"/>
          <w:szCs w:val="32"/>
          <w:lang w:val="en-US" w:eastAsia="zh-CN"/>
        </w:rPr>
        <w:t>情况，自愿申请《</w:t>
      </w:r>
      <w:r>
        <w:rPr>
          <w:rFonts w:hint="eastAsia" w:ascii="Times New Roman" w:hAnsi="Times New Roman" w:eastAsia="仿宋_GB2312" w:cs="Times New Roman"/>
          <w:sz w:val="32"/>
          <w:szCs w:val="32"/>
          <w:lang w:val="en-US" w:eastAsia="zh-CN"/>
        </w:rPr>
        <w:t>达州市“引客入达”旅游营销奖励办法</w:t>
      </w:r>
      <w:r>
        <w:rPr>
          <w:rFonts w:hint="default" w:ascii="Times New Roman" w:hAnsi="Times New Roman" w:eastAsia="仿宋_GB2312" w:cs="Times New Roman"/>
          <w:sz w:val="32"/>
          <w:szCs w:val="32"/>
          <w:lang w:val="en-US" w:eastAsia="zh-CN"/>
        </w:rPr>
        <w:t>》所设立的：</w:t>
      </w:r>
      <w:r>
        <w:rPr>
          <w:rFonts w:hint="default" w:ascii="Times New Roman" w:hAnsi="Times New Roman" w:eastAsia="仿宋_GB2312" w:cs="Times New Roman"/>
          <w:b w:val="0"/>
          <w:bCs w:val="0"/>
          <w:sz w:val="32"/>
          <w:szCs w:val="32"/>
          <w:u w:val="single"/>
          <w:lang w:eastAsia="zh-CN"/>
        </w:rPr>
        <w:t>　　　　　</w:t>
      </w:r>
      <w:r>
        <w:rPr>
          <w:rFonts w:hint="eastAsia" w:ascii="Times New Roman" w:hAnsi="Times New Roman" w:eastAsia="仿宋_GB2312" w:cs="Times New Roman"/>
          <w:b w:val="0"/>
          <w:bCs w:val="0"/>
          <w:sz w:val="32"/>
          <w:szCs w:val="32"/>
          <w:u w:val="none"/>
          <w:lang w:eastAsia="zh-CN"/>
        </w:rPr>
        <w:t>奖励。</w:t>
      </w:r>
    </w:p>
    <w:p w14:paraId="03060591">
      <w:pPr>
        <w:pStyle w:val="15"/>
        <w:keepNext w:val="0"/>
        <w:keepLines w:val="0"/>
        <w:pageBreakBefore w:val="0"/>
        <w:widowControl w:val="0"/>
        <w:suppressAutoHyphens/>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现</w:t>
      </w:r>
      <w:r>
        <w:rPr>
          <w:rFonts w:hint="eastAsia" w:ascii="Times New Roman" w:hAnsi="Times New Roman" w:eastAsia="仿宋_GB2312" w:cs="Times New Roman"/>
          <w:sz w:val="32"/>
          <w:szCs w:val="32"/>
          <w:lang w:val="en-US" w:eastAsia="zh-CN"/>
        </w:rPr>
        <w:t>报送申报资料</w:t>
      </w:r>
      <w:r>
        <w:rPr>
          <w:rFonts w:hint="default" w:ascii="Times New Roman" w:hAnsi="Times New Roman" w:eastAsia="仿宋_GB2312" w:cs="Times New Roman"/>
          <w:sz w:val="32"/>
          <w:szCs w:val="32"/>
          <w:lang w:val="en-US" w:eastAsia="zh-CN"/>
        </w:rPr>
        <w:t>，同时</w:t>
      </w:r>
      <w:r>
        <w:rPr>
          <w:rFonts w:hint="eastAsia" w:ascii="Times New Roman" w:hAnsi="Times New Roman" w:eastAsia="仿宋_GB2312" w:cs="Times New Roman"/>
          <w:sz w:val="32"/>
          <w:szCs w:val="32"/>
          <w:lang w:val="en-US" w:eastAsia="zh-CN"/>
        </w:rPr>
        <w:t>作出如下</w:t>
      </w:r>
      <w:r>
        <w:rPr>
          <w:rFonts w:hint="default" w:ascii="Times New Roman" w:hAnsi="Times New Roman" w:eastAsia="仿宋_GB2312" w:cs="Times New Roman"/>
          <w:sz w:val="32"/>
          <w:szCs w:val="32"/>
          <w:lang w:val="en-US" w:eastAsia="zh-CN"/>
        </w:rPr>
        <w:t>承诺：</w:t>
      </w:r>
    </w:p>
    <w:p w14:paraId="2885B930">
      <w:pPr>
        <w:pStyle w:val="6"/>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eastAsia" w:eastAsia="仿宋_GB2312" w:cs="Times New Roman"/>
          <w:sz w:val="32"/>
          <w:szCs w:val="32"/>
          <w:lang w:val="en-US" w:eastAsia="zh-CN"/>
        </w:rPr>
        <w:t>企业申报主体：</w:t>
      </w:r>
      <w:r>
        <w:rPr>
          <w:rFonts w:hint="default" w:ascii="Times New Roman" w:hAnsi="Times New Roman" w:eastAsia="仿宋_GB2312" w:cs="Times New Roman"/>
          <w:sz w:val="32"/>
          <w:szCs w:val="32"/>
          <w:lang w:val="en-US" w:eastAsia="zh-CN"/>
        </w:rPr>
        <w:t>本单位</w:t>
      </w:r>
      <w:r>
        <w:rPr>
          <w:rFonts w:hint="default" w:ascii="Times New Roman" w:hAnsi="Times New Roman" w:eastAsia="仿宋_GB2312" w:cs="Times New Roman"/>
          <w:spacing w:val="0"/>
          <w:sz w:val="32"/>
          <w:szCs w:val="32"/>
          <w:lang w:val="en-US" w:eastAsia="zh-CN"/>
        </w:rPr>
        <w:t>遵守有关法律法规</w:t>
      </w:r>
      <w:r>
        <w:rPr>
          <w:rFonts w:hint="eastAsia" w:eastAsia="仿宋_GB2312" w:cs="Times New Roman"/>
          <w:spacing w:val="0"/>
          <w:sz w:val="32"/>
          <w:szCs w:val="32"/>
          <w:lang w:val="en-US" w:eastAsia="zh-CN"/>
        </w:rPr>
        <w:t>，</w:t>
      </w:r>
      <w:r>
        <w:rPr>
          <w:rFonts w:hint="default" w:ascii="Times New Roman" w:hAnsi="Times New Roman" w:eastAsia="仿宋_GB2312" w:cs="Times New Roman"/>
          <w:sz w:val="32"/>
          <w:szCs w:val="32"/>
          <w:lang w:val="en-US" w:eastAsia="zh-CN"/>
        </w:rPr>
        <w:t>近三年信用状况良好，无严重失信行为</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财务管理制度健全，会计信息真实、信用记录良好</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申报</w:t>
      </w:r>
      <w:r>
        <w:rPr>
          <w:rFonts w:hint="eastAsia" w:eastAsia="仿宋_GB2312" w:cs="Times New Roman"/>
          <w:sz w:val="32"/>
          <w:szCs w:val="32"/>
          <w:lang w:val="en-US" w:eastAsia="zh-CN"/>
        </w:rPr>
        <w:t>资料</w:t>
      </w:r>
      <w:r>
        <w:rPr>
          <w:rFonts w:hint="default" w:ascii="Times New Roman" w:hAnsi="Times New Roman" w:eastAsia="仿宋_GB2312" w:cs="Times New Roman"/>
          <w:sz w:val="32"/>
          <w:szCs w:val="32"/>
          <w:lang w:val="en-US" w:eastAsia="zh-CN"/>
        </w:rPr>
        <w:t>均依据申报要求，并对全部</w:t>
      </w:r>
      <w:r>
        <w:rPr>
          <w:rFonts w:hint="eastAsia" w:eastAsia="仿宋_GB2312" w:cs="Times New Roman"/>
          <w:sz w:val="32"/>
          <w:szCs w:val="32"/>
          <w:lang w:val="en-US" w:eastAsia="zh-CN"/>
        </w:rPr>
        <w:t>资料</w:t>
      </w:r>
      <w:r>
        <w:rPr>
          <w:rFonts w:hint="default" w:ascii="Times New Roman" w:hAnsi="Times New Roman" w:eastAsia="仿宋_GB2312" w:cs="Times New Roman"/>
          <w:sz w:val="32"/>
          <w:szCs w:val="32"/>
          <w:lang w:val="en-US" w:eastAsia="zh-CN"/>
        </w:rPr>
        <w:t>的真实性、符合性、完整性负责</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如违背以上承诺，愿意接受相关处罚，同意有关主管部门将相关失信信息记入公共信用信息系统</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若属于严重失信的，同意在相关政府门户网站公开曝光</w:t>
      </w:r>
      <w:r>
        <w:rPr>
          <w:rFonts w:hint="default" w:ascii="Times New Roman" w:hAnsi="Times New Roman" w:eastAsia="仿宋_GB2312" w:cs="Times New Roman"/>
          <w:color w:val="000000"/>
          <w:sz w:val="32"/>
          <w:szCs w:val="32"/>
          <w:lang w:val="en-US" w:eastAsia="zh-CN"/>
        </w:rPr>
        <w:t>，并返还所有奖励资金。</w:t>
      </w:r>
    </w:p>
    <w:p w14:paraId="3EE54B9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lang w:val="en-US" w:eastAsia="zh-CN"/>
        </w:rPr>
      </w:pPr>
      <w:r>
        <w:rPr>
          <w:rFonts w:hint="eastAsia" w:eastAsia="仿宋_GB2312" w:cs="Times New Roman"/>
          <w:sz w:val="32"/>
          <w:szCs w:val="32"/>
          <w:lang w:val="en-US" w:eastAsia="zh-CN"/>
        </w:rPr>
        <w:t>个人申报主体：</w:t>
      </w:r>
      <w:r>
        <w:rPr>
          <w:rFonts w:hint="eastAsia" w:ascii="Times New Roman" w:hAnsi="Times New Roman" w:eastAsia="仿宋_GB2312" w:cs="Times New Roman"/>
          <w:sz w:val="32"/>
          <w:szCs w:val="32"/>
          <w:lang w:val="en-US" w:eastAsia="zh-CN"/>
        </w:rPr>
        <w:t>本人</w:t>
      </w:r>
      <w:r>
        <w:rPr>
          <w:rFonts w:hint="default" w:ascii="Times New Roman" w:hAnsi="Times New Roman" w:eastAsia="仿宋_GB2312" w:cs="Times New Roman"/>
          <w:spacing w:val="0"/>
          <w:sz w:val="32"/>
          <w:szCs w:val="32"/>
          <w:lang w:val="en-US" w:eastAsia="zh-CN"/>
        </w:rPr>
        <w:t>遵守有关法律法规</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z w:val="32"/>
          <w:szCs w:val="32"/>
          <w:lang w:val="en-US" w:eastAsia="zh-CN"/>
        </w:rPr>
        <w:t>近三年信用状况良好，无严重失信行为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申报</w:t>
      </w:r>
      <w:r>
        <w:rPr>
          <w:rFonts w:hint="eastAsia" w:ascii="Times New Roman" w:hAnsi="Times New Roman" w:eastAsia="仿宋_GB2312" w:cs="Times New Roman"/>
          <w:sz w:val="32"/>
          <w:szCs w:val="32"/>
          <w:lang w:val="en-US" w:eastAsia="zh-CN"/>
        </w:rPr>
        <w:t>资</w:t>
      </w:r>
      <w:r>
        <w:rPr>
          <w:rFonts w:hint="default" w:ascii="Times New Roman" w:hAnsi="Times New Roman" w:eastAsia="仿宋_GB2312" w:cs="Times New Roman"/>
          <w:sz w:val="32"/>
          <w:szCs w:val="32"/>
          <w:lang w:val="en-US" w:eastAsia="zh-CN"/>
        </w:rPr>
        <w:t>料均依据申报要求，并对全部</w:t>
      </w:r>
      <w:r>
        <w:rPr>
          <w:rFonts w:hint="eastAsia" w:ascii="Times New Roman" w:hAnsi="Times New Roman" w:eastAsia="仿宋_GB2312" w:cs="Times New Roman"/>
          <w:sz w:val="32"/>
          <w:szCs w:val="32"/>
          <w:lang w:val="en-US" w:eastAsia="zh-CN"/>
        </w:rPr>
        <w:t>资料</w:t>
      </w:r>
      <w:r>
        <w:rPr>
          <w:rFonts w:hint="default" w:ascii="Times New Roman" w:hAnsi="Times New Roman" w:eastAsia="仿宋_GB2312" w:cs="Times New Roman"/>
          <w:sz w:val="32"/>
          <w:szCs w:val="32"/>
          <w:lang w:val="en-US" w:eastAsia="zh-CN"/>
        </w:rPr>
        <w:t>的真实性、符合性、完整性负责</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如违背以上承诺，愿意</w:t>
      </w:r>
      <w:r>
        <w:rPr>
          <w:rFonts w:hint="eastAsia" w:ascii="Times New Roman" w:hAnsi="Times New Roman" w:eastAsia="仿宋_GB2312" w:cs="Times New Roman"/>
          <w:sz w:val="32"/>
          <w:szCs w:val="32"/>
          <w:lang w:val="en-US" w:eastAsia="zh-CN"/>
        </w:rPr>
        <w:t>接受</w:t>
      </w:r>
      <w:r>
        <w:rPr>
          <w:rFonts w:hint="default" w:ascii="Times New Roman" w:hAnsi="Times New Roman" w:eastAsia="仿宋_GB2312" w:cs="Times New Roman"/>
          <w:sz w:val="32"/>
          <w:szCs w:val="32"/>
          <w:lang w:val="en-US" w:eastAsia="zh-CN"/>
        </w:rPr>
        <w:t>相关处罚，同意有关主管部门将相关失信信息记入公共信用信息系统</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若属于严重失信的，同意在相关政府门户网站公开曝光</w:t>
      </w:r>
      <w:r>
        <w:rPr>
          <w:rFonts w:hint="default" w:ascii="Times New Roman" w:hAnsi="Times New Roman" w:eastAsia="仿宋_GB2312" w:cs="Times New Roman"/>
          <w:color w:val="000000"/>
          <w:sz w:val="32"/>
          <w:szCs w:val="32"/>
          <w:lang w:val="en-US" w:eastAsia="zh-CN"/>
        </w:rPr>
        <w:t>，并返还所有奖励资金。</w:t>
      </w:r>
    </w:p>
    <w:p w14:paraId="6AFCB051">
      <w:pPr>
        <w:pStyle w:val="6"/>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cs="Times New Roman"/>
          <w:lang w:val="en-US" w:eastAsia="zh-CN"/>
        </w:rPr>
      </w:pPr>
    </w:p>
    <w:p w14:paraId="343B86BA">
      <w:pPr>
        <w:pStyle w:val="6"/>
        <w:keepNext w:val="0"/>
        <w:keepLines w:val="0"/>
        <w:pageBreakBefore w:val="0"/>
        <w:widowControl w:val="0"/>
        <w:kinsoku/>
        <w:wordWrap/>
        <w:overflowPunct/>
        <w:topLinePunct w:val="0"/>
        <w:autoSpaceDE/>
        <w:autoSpaceDN/>
        <w:bidi w:val="0"/>
        <w:adjustRightInd/>
        <w:snapToGrid/>
        <w:spacing w:line="500" w:lineRule="exact"/>
        <w:ind w:firstLine="3840" w:firstLineChars="1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申报</w:t>
      </w:r>
      <w:r>
        <w:rPr>
          <w:rFonts w:hint="eastAsia" w:eastAsia="仿宋_GB2312" w:cs="Times New Roman"/>
          <w:sz w:val="32"/>
          <w:szCs w:val="32"/>
          <w:lang w:val="en-US" w:eastAsia="zh-CN"/>
        </w:rPr>
        <w:t>主体</w:t>
      </w:r>
      <w:r>
        <w:rPr>
          <w:rFonts w:hint="default" w:ascii="Times New Roman" w:hAnsi="Times New Roman" w:eastAsia="仿宋_GB2312" w:cs="Times New Roman"/>
          <w:sz w:val="32"/>
          <w:szCs w:val="32"/>
          <w:lang w:val="en-US" w:eastAsia="zh-CN"/>
        </w:rPr>
        <w:t>（盖章</w:t>
      </w:r>
      <w:r>
        <w:rPr>
          <w:rFonts w:hint="eastAsia" w:eastAsia="仿宋_GB2312" w:cs="Times New Roman"/>
          <w:sz w:val="32"/>
          <w:szCs w:val="32"/>
          <w:lang w:val="en-US" w:eastAsia="zh-CN"/>
        </w:rPr>
        <w:t>/签字</w:t>
      </w:r>
      <w:r>
        <w:rPr>
          <w:rFonts w:hint="default" w:ascii="Times New Roman" w:hAnsi="Times New Roman" w:eastAsia="仿宋_GB2312" w:cs="Times New Roman"/>
          <w:sz w:val="32"/>
          <w:szCs w:val="32"/>
          <w:lang w:val="en-US" w:eastAsia="zh-CN"/>
        </w:rPr>
        <w:t>）：</w:t>
      </w:r>
    </w:p>
    <w:p w14:paraId="2879CD6C">
      <w:pPr>
        <w:pStyle w:val="6"/>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申报</w:t>
      </w:r>
      <w:r>
        <w:rPr>
          <w:rFonts w:hint="eastAsia" w:eastAsia="仿宋_GB2312" w:cs="Times New Roman"/>
          <w:sz w:val="32"/>
          <w:szCs w:val="32"/>
          <w:lang w:val="en-US" w:eastAsia="zh-CN"/>
        </w:rPr>
        <w:t>企业</w:t>
      </w:r>
      <w:r>
        <w:rPr>
          <w:rFonts w:hint="default" w:ascii="Times New Roman" w:hAnsi="Times New Roman" w:eastAsia="仿宋_GB2312" w:cs="Times New Roman"/>
          <w:sz w:val="32"/>
          <w:szCs w:val="32"/>
          <w:lang w:val="en-US" w:eastAsia="zh-CN"/>
        </w:rPr>
        <w:t>法定代表人（签名）：</w:t>
      </w:r>
    </w:p>
    <w:p w14:paraId="4DB5C01F">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年　月  日</w:t>
      </w:r>
    </w:p>
    <w:p w14:paraId="4EB365AE">
      <w:pPr>
        <w:pStyle w:val="14"/>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lang w:val="en-US" w:eastAsia="zh-CN"/>
        </w:rPr>
      </w:pPr>
      <w:r>
        <w:rPr>
          <w:rFonts w:hint="eastAsia" w:ascii="仿宋_GB2312" w:eastAsia="仿宋_GB2312"/>
          <w:color w:val="000000"/>
          <w:sz w:val="32"/>
          <w:szCs w:val="32"/>
        </w:rPr>
        <w:t>联 系 人：</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 xml:space="preserve">     联系电话：</w:t>
      </w:r>
      <w:r>
        <w:rPr>
          <w:rFonts w:hint="eastAsia" w:ascii="仿宋_GB2312" w:eastAsia="仿宋_GB2312"/>
          <w:color w:val="000000"/>
          <w:sz w:val="32"/>
          <w:szCs w:val="32"/>
          <w:u w:val="single"/>
        </w:rPr>
        <w:t xml:space="preserve">                 </w:t>
      </w:r>
    </w:p>
    <w:p w14:paraId="145ED61D">
      <w:pPr>
        <w:pStyle w:val="15"/>
        <w:keepNext w:val="0"/>
        <w:keepLines w:val="0"/>
        <w:pageBreakBefore w:val="0"/>
        <w:widowControl w:val="0"/>
        <w:suppressAutoHyphens/>
        <w:kinsoku/>
        <w:wordWrap/>
        <w:overflowPunct/>
        <w:topLinePunct w:val="0"/>
        <w:autoSpaceDE/>
        <w:autoSpaceDN/>
        <w:bidi w:val="0"/>
        <w:adjustRightInd/>
        <w:snapToGrid/>
        <w:spacing w:before="0" w:beforeAutospacing="0" w:after="0" w:afterAutospacing="0" w:line="578" w:lineRule="exact"/>
        <w:ind w:left="0" w:leftChars="0" w:right="0" w:rightChars="0" w:firstLine="0" w:firstLineChars="0"/>
        <w:jc w:val="center"/>
        <w:textAlignment w:val="auto"/>
        <w:outlineLvl w:val="9"/>
        <w:rPr>
          <w:rStyle w:val="20"/>
          <w:rFonts w:hint="default" w:ascii="Times New Roman" w:hAnsi="Times New Roman" w:eastAsia="方正小标宋简体" w:cs="Times New Roman"/>
          <w:b w:val="0"/>
          <w:sz w:val="44"/>
          <w:szCs w:val="44"/>
          <w:lang w:eastAsia="zh-CN"/>
        </w:rPr>
      </w:pPr>
      <w:r>
        <w:rPr>
          <w:rStyle w:val="20"/>
          <w:rFonts w:hint="default" w:ascii="Times New Roman" w:hAnsi="Times New Roman" w:eastAsia="方正小标宋简体" w:cs="Times New Roman"/>
          <w:b w:val="0"/>
          <w:sz w:val="44"/>
          <w:szCs w:val="44"/>
          <w:lang w:eastAsia="zh-CN"/>
        </w:rPr>
        <w:t>旅行社组团奖励申请表</w:t>
      </w:r>
    </w:p>
    <w:p w14:paraId="664B5673">
      <w:pPr>
        <w:pStyle w:val="15"/>
        <w:suppressAutoHyphens/>
        <w:bidi w:val="0"/>
        <w:spacing w:before="0" w:beforeAutospacing="0" w:after="0" w:afterAutospacing="0" w:line="560" w:lineRule="exact"/>
        <w:rPr>
          <w:rStyle w:val="20"/>
          <w:rFonts w:hint="default" w:ascii="Times New Roman" w:hAnsi="Times New Roman" w:eastAsia="仿宋_GB2312" w:cs="Times New Roman"/>
          <w:b w:val="0"/>
          <w:bCs/>
          <w:sz w:val="32"/>
          <w:szCs w:val="32"/>
        </w:rPr>
      </w:pPr>
      <w:r>
        <w:rPr>
          <w:rStyle w:val="20"/>
          <w:rFonts w:hint="default" w:ascii="Times New Roman" w:hAnsi="Times New Roman" w:eastAsia="仿宋_GB2312" w:cs="Times New Roman"/>
          <w:b w:val="0"/>
          <w:bCs/>
          <w:sz w:val="32"/>
          <w:szCs w:val="32"/>
        </w:rPr>
        <w:t xml:space="preserve">  </w:t>
      </w:r>
    </w:p>
    <w:tbl>
      <w:tblPr>
        <w:tblStyle w:val="17"/>
        <w:tblpPr w:leftFromText="180" w:rightFromText="180" w:vertAnchor="text" w:horzAnchor="margin" w:tblpXSpec="center" w:tblpY="2"/>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2123"/>
        <w:gridCol w:w="1"/>
        <w:gridCol w:w="2368"/>
        <w:gridCol w:w="2495"/>
      </w:tblGrid>
      <w:tr w14:paraId="361A6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32" w:type="dxa"/>
            <w:vAlign w:val="center"/>
          </w:tcPr>
          <w:p w14:paraId="3236A5AD">
            <w:pPr>
              <w:pStyle w:val="5"/>
              <w:keepNext w:val="0"/>
              <w:keepLines w:val="0"/>
              <w:pageBreakBefore w:val="0"/>
              <w:widowControl w:val="0"/>
              <w:kinsoku/>
              <w:wordWrap/>
              <w:overflowPunct/>
              <w:topLinePunct w:val="0"/>
              <w:autoSpaceDE/>
              <w:autoSpaceDN/>
              <w:bidi w:val="0"/>
              <w:adjustRightInd/>
              <w:snapToGrid/>
              <w:spacing w:line="250" w:lineRule="exact"/>
              <w:ind w:firstLine="0" w:firstLineChars="0"/>
              <w:jc w:val="center"/>
              <w:textAlignment w:val="auto"/>
              <w:rPr>
                <w:rStyle w:val="20"/>
                <w:rFonts w:hint="default" w:ascii="Times New Roman" w:hAnsi="Times New Roman" w:eastAsia="仿宋_GB2312" w:cs="Times New Roman"/>
                <w:b w:val="0"/>
                <w:sz w:val="21"/>
                <w:szCs w:val="21"/>
                <w:lang w:eastAsia="zh-CN"/>
              </w:rPr>
            </w:pPr>
            <w:r>
              <w:rPr>
                <w:rFonts w:hint="eastAsia" w:ascii="仿宋" w:hAnsi="仿宋" w:eastAsia="仿宋" w:cs="仿宋"/>
                <w:color w:val="auto"/>
                <w:sz w:val="21"/>
                <w:szCs w:val="21"/>
              </w:rPr>
              <w:t>申报</w:t>
            </w:r>
            <w:r>
              <w:rPr>
                <w:rFonts w:hint="eastAsia" w:ascii="仿宋" w:hAnsi="仿宋" w:eastAsia="仿宋" w:cs="仿宋"/>
                <w:color w:val="auto"/>
                <w:sz w:val="21"/>
                <w:szCs w:val="21"/>
                <w:lang w:eastAsia="zh-CN"/>
              </w:rPr>
              <w:t>企业</w:t>
            </w:r>
            <w:r>
              <w:rPr>
                <w:rFonts w:hint="eastAsia" w:ascii="仿宋" w:hAnsi="仿宋" w:eastAsia="仿宋" w:cs="仿宋"/>
                <w:color w:val="auto"/>
                <w:sz w:val="21"/>
                <w:szCs w:val="21"/>
              </w:rPr>
              <w:t>名称</w:t>
            </w:r>
          </w:p>
        </w:tc>
        <w:tc>
          <w:tcPr>
            <w:tcW w:w="6987" w:type="dxa"/>
            <w:gridSpan w:val="4"/>
            <w:vAlign w:val="center"/>
          </w:tcPr>
          <w:p w14:paraId="44E178CB">
            <w:pPr>
              <w:pStyle w:val="5"/>
              <w:keepNext w:val="0"/>
              <w:keepLines w:val="0"/>
              <w:pageBreakBefore w:val="0"/>
              <w:widowControl w:val="0"/>
              <w:kinsoku/>
              <w:wordWrap/>
              <w:overflowPunct/>
              <w:topLinePunct w:val="0"/>
              <w:autoSpaceDE/>
              <w:autoSpaceDN/>
              <w:bidi w:val="0"/>
              <w:adjustRightInd/>
              <w:snapToGrid/>
              <w:spacing w:line="250" w:lineRule="exact"/>
              <w:ind w:firstLine="0" w:firstLineChars="0"/>
              <w:jc w:val="center"/>
              <w:textAlignment w:val="auto"/>
              <w:rPr>
                <w:rStyle w:val="20"/>
                <w:rFonts w:hint="default" w:ascii="Times New Roman" w:hAnsi="Times New Roman" w:eastAsia="仿宋_GB2312" w:cs="Times New Roman"/>
                <w:b w:val="0"/>
                <w:sz w:val="21"/>
                <w:szCs w:val="21"/>
              </w:rPr>
            </w:pPr>
          </w:p>
        </w:tc>
      </w:tr>
      <w:tr w14:paraId="53D21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32" w:type="dxa"/>
            <w:vAlign w:val="center"/>
          </w:tcPr>
          <w:p w14:paraId="4C26939E">
            <w:pPr>
              <w:pStyle w:val="5"/>
              <w:keepNext w:val="0"/>
              <w:keepLines w:val="0"/>
              <w:pageBreakBefore w:val="0"/>
              <w:widowControl w:val="0"/>
              <w:kinsoku/>
              <w:wordWrap/>
              <w:overflowPunct/>
              <w:topLinePunct w:val="0"/>
              <w:autoSpaceDE/>
              <w:autoSpaceDN/>
              <w:bidi w:val="0"/>
              <w:adjustRightInd/>
              <w:snapToGrid/>
              <w:spacing w:line="250" w:lineRule="exact"/>
              <w:ind w:firstLine="0" w:firstLineChars="0"/>
              <w:jc w:val="center"/>
              <w:textAlignment w:val="auto"/>
              <w:rPr>
                <w:rStyle w:val="20"/>
                <w:rFonts w:hint="eastAsia" w:ascii="Times New Roman" w:hAnsi="Times New Roman" w:eastAsia="仿宋_GB2312" w:cs="Times New Roman"/>
                <w:b w:val="0"/>
                <w:sz w:val="21"/>
                <w:szCs w:val="21"/>
                <w:lang w:eastAsia="zh-CN"/>
              </w:rPr>
            </w:pPr>
            <w:r>
              <w:rPr>
                <w:rFonts w:hint="eastAsia" w:ascii="仿宋" w:hAnsi="仿宋" w:eastAsia="仿宋" w:cs="仿宋"/>
                <w:color w:val="auto"/>
                <w:sz w:val="21"/>
                <w:szCs w:val="21"/>
                <w:lang w:eastAsia="zh-CN"/>
              </w:rPr>
              <w:t>企业</w:t>
            </w:r>
            <w:r>
              <w:rPr>
                <w:rFonts w:hint="eastAsia" w:ascii="仿宋" w:hAnsi="仿宋" w:eastAsia="仿宋" w:cs="仿宋"/>
                <w:color w:val="auto"/>
                <w:sz w:val="21"/>
                <w:szCs w:val="21"/>
              </w:rPr>
              <w:t>注册地址</w:t>
            </w:r>
          </w:p>
        </w:tc>
        <w:tc>
          <w:tcPr>
            <w:tcW w:w="6987" w:type="dxa"/>
            <w:gridSpan w:val="4"/>
            <w:vAlign w:val="center"/>
          </w:tcPr>
          <w:p w14:paraId="666B1D42">
            <w:pPr>
              <w:pStyle w:val="5"/>
              <w:keepNext w:val="0"/>
              <w:keepLines w:val="0"/>
              <w:pageBreakBefore w:val="0"/>
              <w:widowControl w:val="0"/>
              <w:kinsoku/>
              <w:wordWrap/>
              <w:overflowPunct/>
              <w:topLinePunct w:val="0"/>
              <w:autoSpaceDE/>
              <w:autoSpaceDN/>
              <w:bidi w:val="0"/>
              <w:adjustRightInd/>
              <w:snapToGrid/>
              <w:spacing w:line="250" w:lineRule="exact"/>
              <w:ind w:firstLine="420" w:firstLineChars="200"/>
              <w:jc w:val="center"/>
              <w:textAlignment w:val="auto"/>
              <w:rPr>
                <w:rStyle w:val="20"/>
                <w:rFonts w:hint="default" w:ascii="Times New Roman" w:hAnsi="Times New Roman" w:eastAsia="仿宋_GB2312" w:cs="Times New Roman"/>
                <w:b w:val="0"/>
                <w:sz w:val="21"/>
                <w:szCs w:val="21"/>
              </w:rPr>
            </w:pPr>
          </w:p>
        </w:tc>
      </w:tr>
      <w:tr w14:paraId="2EC5B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32" w:type="dxa"/>
            <w:vAlign w:val="center"/>
          </w:tcPr>
          <w:p w14:paraId="08B89626">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50" w:lineRule="exact"/>
              <w:ind w:left="0" w:leftChars="0" w:right="0" w:rightChars="0"/>
              <w:jc w:val="center"/>
              <w:textAlignment w:val="auto"/>
              <w:rPr>
                <w:rFonts w:hint="default"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组团奖励类型</w:t>
            </w:r>
          </w:p>
        </w:tc>
        <w:tc>
          <w:tcPr>
            <w:tcW w:w="2123" w:type="dxa"/>
            <w:vAlign w:val="center"/>
          </w:tcPr>
          <w:p w14:paraId="10A0ACE5">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50" w:lineRule="exact"/>
              <w:ind w:left="0" w:leftChars="0" w:right="0" w:rightChars="0"/>
              <w:jc w:val="center"/>
              <w:textAlignment w:val="auto"/>
              <w:rPr>
                <w:rFonts w:hint="default" w:ascii="仿宋" w:hAnsi="仿宋" w:eastAsia="仿宋" w:cs="仿宋"/>
                <w:color w:val="auto"/>
                <w:kern w:val="2"/>
                <w:sz w:val="21"/>
                <w:szCs w:val="21"/>
                <w:lang w:val="en-US" w:eastAsia="zh-CN" w:bidi="ar-SA"/>
              </w:rPr>
            </w:pPr>
          </w:p>
        </w:tc>
        <w:tc>
          <w:tcPr>
            <w:tcW w:w="2369" w:type="dxa"/>
            <w:gridSpan w:val="2"/>
            <w:vAlign w:val="center"/>
          </w:tcPr>
          <w:p w14:paraId="56FABAF0">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50" w:lineRule="exact"/>
              <w:ind w:left="0" w:leftChars="0" w:right="0" w:rightChars="0"/>
              <w:jc w:val="center"/>
              <w:textAlignment w:val="auto"/>
              <w:rPr>
                <w:rFonts w:hint="default"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团号</w:t>
            </w:r>
          </w:p>
        </w:tc>
        <w:tc>
          <w:tcPr>
            <w:tcW w:w="2495" w:type="dxa"/>
            <w:vAlign w:val="center"/>
          </w:tcPr>
          <w:p w14:paraId="5446442E">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50" w:lineRule="exact"/>
              <w:ind w:left="0" w:leftChars="0" w:right="0" w:rightChars="0"/>
              <w:jc w:val="center"/>
              <w:textAlignment w:val="auto"/>
              <w:rPr>
                <w:rFonts w:hint="default" w:ascii="仿宋" w:hAnsi="仿宋" w:eastAsia="仿宋" w:cs="仿宋"/>
                <w:color w:val="auto"/>
                <w:kern w:val="2"/>
                <w:sz w:val="21"/>
                <w:szCs w:val="21"/>
                <w:lang w:val="en-US" w:eastAsia="zh-CN" w:bidi="ar-SA"/>
              </w:rPr>
            </w:pPr>
          </w:p>
        </w:tc>
      </w:tr>
      <w:tr w14:paraId="0FEFD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32" w:type="dxa"/>
            <w:vAlign w:val="center"/>
          </w:tcPr>
          <w:p w14:paraId="2170EA58">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50" w:lineRule="exact"/>
              <w:ind w:left="0" w:leftChars="0" w:right="0" w:rightChars="0"/>
              <w:jc w:val="center"/>
              <w:textAlignment w:val="auto"/>
              <w:rPr>
                <w:rFonts w:hint="default" w:ascii="仿宋" w:hAnsi="仿宋" w:eastAsia="仿宋" w:cs="仿宋"/>
                <w:color w:val="auto"/>
                <w:kern w:val="2"/>
                <w:sz w:val="21"/>
                <w:szCs w:val="21"/>
                <w:lang w:val="en-US" w:eastAsia="zh-CN" w:bidi="ar-SA"/>
              </w:rPr>
            </w:pPr>
            <w:r>
              <w:rPr>
                <w:rFonts w:hint="default" w:ascii="仿宋" w:hAnsi="仿宋" w:eastAsia="仿宋" w:cs="仿宋"/>
                <w:color w:val="auto"/>
                <w:kern w:val="2"/>
                <w:sz w:val="21"/>
                <w:szCs w:val="21"/>
                <w:lang w:val="en-US" w:eastAsia="zh-CN" w:bidi="ar-SA"/>
              </w:rPr>
              <w:t>组团社</w:t>
            </w:r>
          </w:p>
        </w:tc>
        <w:tc>
          <w:tcPr>
            <w:tcW w:w="2123" w:type="dxa"/>
            <w:vAlign w:val="center"/>
          </w:tcPr>
          <w:p w14:paraId="561B4986">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50" w:lineRule="exact"/>
              <w:ind w:left="0" w:leftChars="0" w:right="0" w:rightChars="0"/>
              <w:jc w:val="center"/>
              <w:textAlignment w:val="auto"/>
              <w:rPr>
                <w:rFonts w:hint="default" w:ascii="仿宋" w:hAnsi="仿宋" w:eastAsia="仿宋" w:cs="仿宋"/>
                <w:color w:val="auto"/>
                <w:kern w:val="2"/>
                <w:sz w:val="21"/>
                <w:szCs w:val="21"/>
                <w:lang w:val="en-US" w:eastAsia="zh-CN" w:bidi="ar-SA"/>
              </w:rPr>
            </w:pPr>
          </w:p>
        </w:tc>
        <w:tc>
          <w:tcPr>
            <w:tcW w:w="2369" w:type="dxa"/>
            <w:gridSpan w:val="2"/>
            <w:vAlign w:val="center"/>
          </w:tcPr>
          <w:p w14:paraId="73575926">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50" w:lineRule="exact"/>
              <w:ind w:left="0" w:leftChars="0" w:right="0" w:rightChars="0"/>
              <w:jc w:val="center"/>
              <w:textAlignment w:val="auto"/>
              <w:rPr>
                <w:rFonts w:hint="default" w:ascii="仿宋" w:hAnsi="仿宋" w:eastAsia="仿宋" w:cs="仿宋"/>
                <w:color w:val="auto"/>
                <w:kern w:val="2"/>
                <w:sz w:val="21"/>
                <w:szCs w:val="21"/>
                <w:lang w:val="en-US" w:eastAsia="zh-CN" w:bidi="ar-SA"/>
              </w:rPr>
            </w:pPr>
            <w:r>
              <w:rPr>
                <w:rFonts w:hint="default" w:ascii="仿宋" w:hAnsi="仿宋" w:eastAsia="仿宋" w:cs="仿宋"/>
                <w:color w:val="auto"/>
                <w:kern w:val="2"/>
                <w:sz w:val="21"/>
                <w:szCs w:val="21"/>
                <w:lang w:val="en-US" w:eastAsia="zh-CN" w:bidi="ar-SA"/>
              </w:rPr>
              <w:t>法定代表人</w:t>
            </w:r>
          </w:p>
        </w:tc>
        <w:tc>
          <w:tcPr>
            <w:tcW w:w="2495" w:type="dxa"/>
            <w:vAlign w:val="center"/>
          </w:tcPr>
          <w:p w14:paraId="7E91DF65">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50" w:lineRule="exact"/>
              <w:ind w:left="0" w:leftChars="0" w:right="0" w:rightChars="0"/>
              <w:jc w:val="center"/>
              <w:textAlignment w:val="auto"/>
              <w:rPr>
                <w:rFonts w:hint="default" w:ascii="仿宋" w:hAnsi="仿宋" w:eastAsia="仿宋" w:cs="仿宋"/>
                <w:color w:val="auto"/>
                <w:kern w:val="2"/>
                <w:sz w:val="21"/>
                <w:szCs w:val="21"/>
                <w:lang w:val="en-US" w:eastAsia="zh-CN" w:bidi="ar-SA"/>
              </w:rPr>
            </w:pPr>
          </w:p>
        </w:tc>
      </w:tr>
      <w:tr w14:paraId="119C4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32" w:type="dxa"/>
            <w:vAlign w:val="center"/>
          </w:tcPr>
          <w:p w14:paraId="0C5F0D19">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50" w:lineRule="exact"/>
              <w:jc w:val="center"/>
              <w:textAlignment w:val="auto"/>
              <w:rPr>
                <w:rFonts w:hint="default" w:ascii="仿宋" w:hAnsi="仿宋" w:eastAsia="仿宋" w:cs="仿宋"/>
                <w:color w:val="auto"/>
                <w:kern w:val="2"/>
                <w:sz w:val="21"/>
                <w:szCs w:val="21"/>
                <w:lang w:val="en-US" w:eastAsia="zh-CN" w:bidi="ar-SA"/>
              </w:rPr>
            </w:pPr>
            <w:r>
              <w:rPr>
                <w:rFonts w:hint="default" w:ascii="仿宋" w:hAnsi="仿宋" w:eastAsia="仿宋" w:cs="仿宋"/>
                <w:color w:val="auto"/>
                <w:kern w:val="2"/>
                <w:sz w:val="21"/>
                <w:szCs w:val="21"/>
                <w:lang w:val="en-US" w:eastAsia="zh-CN" w:bidi="ar-SA"/>
              </w:rPr>
              <w:t>地接社</w:t>
            </w:r>
          </w:p>
        </w:tc>
        <w:tc>
          <w:tcPr>
            <w:tcW w:w="2123" w:type="dxa"/>
            <w:vAlign w:val="center"/>
          </w:tcPr>
          <w:p w14:paraId="6DB61582">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50" w:lineRule="exact"/>
              <w:jc w:val="center"/>
              <w:textAlignment w:val="auto"/>
              <w:rPr>
                <w:rFonts w:hint="default" w:ascii="仿宋" w:hAnsi="仿宋" w:eastAsia="仿宋" w:cs="仿宋"/>
                <w:color w:val="auto"/>
                <w:kern w:val="2"/>
                <w:sz w:val="21"/>
                <w:szCs w:val="21"/>
                <w:lang w:val="en-US" w:eastAsia="zh-CN" w:bidi="ar-SA"/>
              </w:rPr>
            </w:pPr>
          </w:p>
        </w:tc>
        <w:tc>
          <w:tcPr>
            <w:tcW w:w="2369" w:type="dxa"/>
            <w:gridSpan w:val="2"/>
            <w:vAlign w:val="center"/>
          </w:tcPr>
          <w:p w14:paraId="46F80E12">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50" w:lineRule="exact"/>
              <w:jc w:val="center"/>
              <w:textAlignment w:val="auto"/>
              <w:rPr>
                <w:rFonts w:hint="default" w:ascii="仿宋" w:hAnsi="仿宋" w:eastAsia="仿宋" w:cs="仿宋"/>
                <w:color w:val="auto"/>
                <w:kern w:val="2"/>
                <w:sz w:val="21"/>
                <w:szCs w:val="21"/>
                <w:lang w:val="en-US" w:eastAsia="zh-CN" w:bidi="ar-SA"/>
              </w:rPr>
            </w:pPr>
            <w:r>
              <w:rPr>
                <w:rFonts w:hint="default" w:ascii="仿宋" w:hAnsi="仿宋" w:eastAsia="仿宋" w:cs="仿宋"/>
                <w:color w:val="auto"/>
                <w:kern w:val="2"/>
                <w:sz w:val="21"/>
                <w:szCs w:val="21"/>
                <w:lang w:val="en-US" w:eastAsia="zh-CN" w:bidi="ar-SA"/>
              </w:rPr>
              <w:t>法定代表人</w:t>
            </w:r>
          </w:p>
        </w:tc>
        <w:tc>
          <w:tcPr>
            <w:tcW w:w="2495" w:type="dxa"/>
            <w:vAlign w:val="center"/>
          </w:tcPr>
          <w:p w14:paraId="5AF9C9C6">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50" w:lineRule="exact"/>
              <w:jc w:val="center"/>
              <w:textAlignment w:val="auto"/>
              <w:rPr>
                <w:rFonts w:hint="default" w:ascii="仿宋" w:hAnsi="仿宋" w:eastAsia="仿宋" w:cs="仿宋"/>
                <w:color w:val="auto"/>
                <w:kern w:val="2"/>
                <w:sz w:val="21"/>
                <w:szCs w:val="21"/>
                <w:lang w:val="en-US" w:eastAsia="zh-CN" w:bidi="ar-SA"/>
              </w:rPr>
            </w:pPr>
          </w:p>
        </w:tc>
      </w:tr>
      <w:tr w14:paraId="7D20E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32" w:type="dxa"/>
            <w:vAlign w:val="center"/>
          </w:tcPr>
          <w:p w14:paraId="58C23BB5">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50" w:lineRule="exact"/>
              <w:jc w:val="center"/>
              <w:textAlignment w:val="auto"/>
              <w:rPr>
                <w:rFonts w:hint="default" w:ascii="仿宋" w:hAnsi="仿宋" w:eastAsia="仿宋" w:cs="仿宋"/>
                <w:color w:val="auto"/>
                <w:kern w:val="2"/>
                <w:sz w:val="21"/>
                <w:szCs w:val="21"/>
                <w:lang w:val="en-US" w:eastAsia="zh-CN" w:bidi="ar-SA"/>
              </w:rPr>
            </w:pPr>
            <w:r>
              <w:rPr>
                <w:rFonts w:hint="default" w:ascii="仿宋" w:hAnsi="仿宋" w:eastAsia="仿宋" w:cs="仿宋"/>
                <w:color w:val="auto"/>
                <w:kern w:val="2"/>
                <w:sz w:val="21"/>
                <w:szCs w:val="21"/>
                <w:lang w:val="en-US" w:eastAsia="zh-CN" w:bidi="ar-SA"/>
              </w:rPr>
              <w:t>全陪</w:t>
            </w:r>
          </w:p>
        </w:tc>
        <w:tc>
          <w:tcPr>
            <w:tcW w:w="2123" w:type="dxa"/>
            <w:vAlign w:val="center"/>
          </w:tcPr>
          <w:p w14:paraId="192C33FE">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50" w:lineRule="exact"/>
              <w:jc w:val="center"/>
              <w:textAlignment w:val="auto"/>
              <w:rPr>
                <w:rFonts w:hint="default" w:ascii="仿宋" w:hAnsi="仿宋" w:eastAsia="仿宋" w:cs="仿宋"/>
                <w:color w:val="auto"/>
                <w:kern w:val="2"/>
                <w:sz w:val="21"/>
                <w:szCs w:val="21"/>
                <w:lang w:val="en-US" w:eastAsia="zh-CN" w:bidi="ar-SA"/>
              </w:rPr>
            </w:pPr>
          </w:p>
        </w:tc>
        <w:tc>
          <w:tcPr>
            <w:tcW w:w="2369" w:type="dxa"/>
            <w:gridSpan w:val="2"/>
            <w:vAlign w:val="center"/>
          </w:tcPr>
          <w:p w14:paraId="0475FFFA">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50" w:lineRule="exact"/>
              <w:jc w:val="center"/>
              <w:textAlignment w:val="auto"/>
              <w:rPr>
                <w:rFonts w:hint="default" w:ascii="仿宋" w:hAnsi="仿宋" w:eastAsia="仿宋" w:cs="仿宋"/>
                <w:color w:val="auto"/>
                <w:kern w:val="2"/>
                <w:sz w:val="21"/>
                <w:szCs w:val="21"/>
                <w:lang w:val="en-US" w:eastAsia="zh-CN" w:bidi="ar-SA"/>
              </w:rPr>
            </w:pPr>
            <w:r>
              <w:rPr>
                <w:rFonts w:hint="default" w:ascii="仿宋" w:hAnsi="仿宋" w:eastAsia="仿宋" w:cs="仿宋"/>
                <w:color w:val="auto"/>
                <w:kern w:val="2"/>
                <w:sz w:val="21"/>
                <w:szCs w:val="21"/>
                <w:lang w:val="en-US" w:eastAsia="zh-CN" w:bidi="ar-SA"/>
              </w:rPr>
              <w:t>电话</w:t>
            </w:r>
          </w:p>
        </w:tc>
        <w:tc>
          <w:tcPr>
            <w:tcW w:w="2495" w:type="dxa"/>
            <w:vAlign w:val="center"/>
          </w:tcPr>
          <w:p w14:paraId="5AD64F63">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50" w:lineRule="exact"/>
              <w:jc w:val="center"/>
              <w:textAlignment w:val="auto"/>
              <w:rPr>
                <w:rFonts w:hint="default" w:ascii="仿宋" w:hAnsi="仿宋" w:eastAsia="仿宋" w:cs="仿宋"/>
                <w:color w:val="auto"/>
                <w:kern w:val="2"/>
                <w:sz w:val="21"/>
                <w:szCs w:val="21"/>
                <w:lang w:val="en-US" w:eastAsia="zh-CN" w:bidi="ar-SA"/>
              </w:rPr>
            </w:pPr>
          </w:p>
        </w:tc>
      </w:tr>
      <w:tr w14:paraId="66B88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32" w:type="dxa"/>
            <w:vAlign w:val="center"/>
          </w:tcPr>
          <w:p w14:paraId="235B3E9B">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50" w:lineRule="exact"/>
              <w:jc w:val="center"/>
              <w:textAlignment w:val="auto"/>
              <w:rPr>
                <w:rFonts w:hint="default" w:ascii="仿宋" w:hAnsi="仿宋" w:eastAsia="仿宋" w:cs="仿宋"/>
                <w:color w:val="auto"/>
                <w:kern w:val="2"/>
                <w:sz w:val="21"/>
                <w:szCs w:val="21"/>
                <w:lang w:val="en-US" w:eastAsia="zh-CN" w:bidi="ar-SA"/>
              </w:rPr>
            </w:pPr>
            <w:r>
              <w:rPr>
                <w:rFonts w:hint="default" w:ascii="仿宋" w:hAnsi="仿宋" w:eastAsia="仿宋" w:cs="仿宋"/>
                <w:color w:val="auto"/>
                <w:kern w:val="2"/>
                <w:sz w:val="21"/>
                <w:szCs w:val="21"/>
                <w:lang w:val="en-US" w:eastAsia="zh-CN" w:bidi="ar-SA"/>
              </w:rPr>
              <w:t>地陪</w:t>
            </w:r>
          </w:p>
        </w:tc>
        <w:tc>
          <w:tcPr>
            <w:tcW w:w="2123" w:type="dxa"/>
            <w:vAlign w:val="center"/>
          </w:tcPr>
          <w:p w14:paraId="19678C87">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50" w:lineRule="exact"/>
              <w:jc w:val="center"/>
              <w:textAlignment w:val="auto"/>
              <w:rPr>
                <w:rFonts w:hint="default" w:ascii="仿宋" w:hAnsi="仿宋" w:eastAsia="仿宋" w:cs="仿宋"/>
                <w:color w:val="auto"/>
                <w:kern w:val="2"/>
                <w:sz w:val="21"/>
                <w:szCs w:val="21"/>
                <w:lang w:val="en-US" w:eastAsia="zh-CN" w:bidi="ar-SA"/>
              </w:rPr>
            </w:pPr>
          </w:p>
        </w:tc>
        <w:tc>
          <w:tcPr>
            <w:tcW w:w="2369" w:type="dxa"/>
            <w:gridSpan w:val="2"/>
            <w:vAlign w:val="center"/>
          </w:tcPr>
          <w:p w14:paraId="1BF1E27E">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50" w:lineRule="exact"/>
              <w:jc w:val="center"/>
              <w:textAlignment w:val="auto"/>
              <w:rPr>
                <w:rFonts w:hint="default" w:ascii="仿宋" w:hAnsi="仿宋" w:eastAsia="仿宋" w:cs="仿宋"/>
                <w:color w:val="auto"/>
                <w:kern w:val="2"/>
                <w:sz w:val="21"/>
                <w:szCs w:val="21"/>
                <w:lang w:val="en-US" w:eastAsia="zh-CN" w:bidi="ar-SA"/>
              </w:rPr>
            </w:pPr>
            <w:r>
              <w:rPr>
                <w:rFonts w:hint="default" w:ascii="仿宋" w:hAnsi="仿宋" w:eastAsia="仿宋" w:cs="仿宋"/>
                <w:color w:val="auto"/>
                <w:kern w:val="2"/>
                <w:sz w:val="21"/>
                <w:szCs w:val="21"/>
                <w:lang w:val="en-US" w:eastAsia="zh-CN" w:bidi="ar-SA"/>
              </w:rPr>
              <w:t>电话</w:t>
            </w:r>
          </w:p>
        </w:tc>
        <w:tc>
          <w:tcPr>
            <w:tcW w:w="2495" w:type="dxa"/>
            <w:vAlign w:val="center"/>
          </w:tcPr>
          <w:p w14:paraId="326FF181">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50" w:lineRule="exact"/>
              <w:jc w:val="center"/>
              <w:textAlignment w:val="auto"/>
              <w:rPr>
                <w:rFonts w:hint="default" w:ascii="仿宋" w:hAnsi="仿宋" w:eastAsia="仿宋" w:cs="仿宋"/>
                <w:color w:val="auto"/>
                <w:kern w:val="2"/>
                <w:sz w:val="21"/>
                <w:szCs w:val="21"/>
                <w:lang w:val="en-US" w:eastAsia="zh-CN" w:bidi="ar-SA"/>
              </w:rPr>
            </w:pPr>
          </w:p>
        </w:tc>
      </w:tr>
      <w:tr w14:paraId="0D402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32" w:type="dxa"/>
            <w:vAlign w:val="center"/>
          </w:tcPr>
          <w:p w14:paraId="7590D49B">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50" w:lineRule="exact"/>
              <w:jc w:val="center"/>
              <w:textAlignment w:val="auto"/>
              <w:rPr>
                <w:rFonts w:hint="default" w:ascii="仿宋" w:hAnsi="仿宋" w:eastAsia="仿宋" w:cs="仿宋"/>
                <w:color w:val="auto"/>
                <w:kern w:val="2"/>
                <w:sz w:val="21"/>
                <w:szCs w:val="21"/>
                <w:lang w:val="en-US" w:eastAsia="zh-CN" w:bidi="ar-SA"/>
              </w:rPr>
            </w:pPr>
            <w:r>
              <w:rPr>
                <w:rFonts w:hint="default" w:ascii="仿宋" w:hAnsi="仿宋" w:eastAsia="仿宋" w:cs="仿宋"/>
                <w:color w:val="auto"/>
                <w:kern w:val="2"/>
                <w:sz w:val="21"/>
                <w:szCs w:val="21"/>
                <w:lang w:val="en-US" w:eastAsia="zh-CN" w:bidi="ar-SA"/>
              </w:rPr>
              <w:t>客源地</w:t>
            </w:r>
          </w:p>
        </w:tc>
        <w:tc>
          <w:tcPr>
            <w:tcW w:w="2123" w:type="dxa"/>
            <w:vAlign w:val="center"/>
          </w:tcPr>
          <w:p w14:paraId="585FFBC8">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50" w:lineRule="exact"/>
              <w:jc w:val="center"/>
              <w:textAlignment w:val="auto"/>
              <w:rPr>
                <w:rFonts w:hint="default" w:ascii="仿宋" w:hAnsi="仿宋" w:eastAsia="仿宋" w:cs="仿宋"/>
                <w:color w:val="auto"/>
                <w:kern w:val="2"/>
                <w:sz w:val="21"/>
                <w:szCs w:val="21"/>
                <w:lang w:val="en-US" w:eastAsia="zh-CN" w:bidi="ar-SA"/>
              </w:rPr>
            </w:pPr>
          </w:p>
        </w:tc>
        <w:tc>
          <w:tcPr>
            <w:tcW w:w="2369" w:type="dxa"/>
            <w:gridSpan w:val="2"/>
            <w:vAlign w:val="center"/>
          </w:tcPr>
          <w:p w14:paraId="63344D4A">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50" w:lineRule="exact"/>
              <w:jc w:val="center"/>
              <w:textAlignment w:val="auto"/>
              <w:rPr>
                <w:rFonts w:hint="default" w:ascii="仿宋" w:hAnsi="仿宋" w:eastAsia="仿宋" w:cs="仿宋"/>
                <w:color w:val="auto"/>
                <w:kern w:val="2"/>
                <w:sz w:val="21"/>
                <w:szCs w:val="21"/>
                <w:lang w:val="en-US" w:eastAsia="zh-CN" w:bidi="ar-SA"/>
              </w:rPr>
            </w:pPr>
            <w:r>
              <w:rPr>
                <w:rFonts w:hint="default" w:ascii="仿宋" w:hAnsi="仿宋" w:eastAsia="仿宋" w:cs="仿宋"/>
                <w:color w:val="auto"/>
                <w:kern w:val="2"/>
                <w:sz w:val="21"/>
                <w:szCs w:val="21"/>
                <w:lang w:val="en-US" w:eastAsia="zh-CN" w:bidi="ar-SA"/>
              </w:rPr>
              <w:t>团队人数</w:t>
            </w:r>
          </w:p>
        </w:tc>
        <w:tc>
          <w:tcPr>
            <w:tcW w:w="2495" w:type="dxa"/>
            <w:vAlign w:val="center"/>
          </w:tcPr>
          <w:p w14:paraId="63CA2FAB">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50" w:lineRule="exact"/>
              <w:jc w:val="center"/>
              <w:textAlignment w:val="auto"/>
              <w:rPr>
                <w:rFonts w:hint="default"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XXX</w:t>
            </w:r>
            <w:r>
              <w:rPr>
                <w:rFonts w:hint="default" w:ascii="仿宋" w:hAnsi="仿宋" w:eastAsia="仿宋" w:cs="仿宋"/>
                <w:color w:val="auto"/>
                <w:kern w:val="2"/>
                <w:sz w:val="21"/>
                <w:szCs w:val="21"/>
                <w:lang w:val="en-US" w:eastAsia="zh-CN" w:bidi="ar-SA"/>
              </w:rPr>
              <w:t>人</w:t>
            </w:r>
          </w:p>
          <w:p w14:paraId="2727A607">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50" w:lineRule="exact"/>
              <w:jc w:val="both"/>
              <w:textAlignment w:val="auto"/>
              <w:rPr>
                <w:rFonts w:hint="default" w:ascii="仿宋" w:hAnsi="仿宋" w:eastAsia="仿宋" w:cs="仿宋"/>
                <w:color w:val="auto"/>
                <w:kern w:val="2"/>
                <w:sz w:val="21"/>
                <w:szCs w:val="21"/>
                <w:lang w:val="en-US" w:eastAsia="zh-CN" w:bidi="ar-SA"/>
              </w:rPr>
            </w:pPr>
            <w:r>
              <w:rPr>
                <w:rFonts w:hint="default" w:ascii="仿宋" w:hAnsi="仿宋" w:eastAsia="仿宋" w:cs="仿宋"/>
                <w:color w:val="auto"/>
                <w:kern w:val="2"/>
                <w:sz w:val="21"/>
                <w:szCs w:val="21"/>
                <w:lang w:val="en-US" w:eastAsia="zh-CN" w:bidi="ar-SA"/>
              </w:rPr>
              <w:t>（含免票人数</w:t>
            </w:r>
            <w:r>
              <w:rPr>
                <w:rFonts w:hint="eastAsia" w:ascii="仿宋" w:hAnsi="仿宋" w:eastAsia="仿宋" w:cs="仿宋"/>
                <w:color w:val="auto"/>
                <w:kern w:val="2"/>
                <w:sz w:val="21"/>
                <w:szCs w:val="21"/>
                <w:lang w:val="en-US" w:eastAsia="zh-CN" w:bidi="ar-SA"/>
              </w:rPr>
              <w:t>XXX</w:t>
            </w:r>
            <w:r>
              <w:rPr>
                <w:rFonts w:hint="default" w:ascii="仿宋" w:hAnsi="仿宋" w:eastAsia="仿宋" w:cs="仿宋"/>
                <w:color w:val="auto"/>
                <w:kern w:val="2"/>
                <w:sz w:val="21"/>
                <w:szCs w:val="21"/>
                <w:lang w:val="en-US" w:eastAsia="zh-CN" w:bidi="ar-SA"/>
              </w:rPr>
              <w:t>人）</w:t>
            </w:r>
          </w:p>
        </w:tc>
      </w:tr>
      <w:tr w14:paraId="4AD65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32" w:type="dxa"/>
            <w:vAlign w:val="center"/>
          </w:tcPr>
          <w:p w14:paraId="0C5FA5A4">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50" w:lineRule="exact"/>
              <w:jc w:val="center"/>
              <w:textAlignment w:val="auto"/>
              <w:rPr>
                <w:rFonts w:hint="default" w:ascii="仿宋" w:hAnsi="仿宋" w:eastAsia="仿宋" w:cs="仿宋"/>
                <w:color w:val="auto"/>
                <w:kern w:val="2"/>
                <w:sz w:val="21"/>
                <w:szCs w:val="21"/>
                <w:lang w:val="en-US" w:eastAsia="zh-CN" w:bidi="ar-SA"/>
              </w:rPr>
            </w:pPr>
            <w:r>
              <w:rPr>
                <w:rFonts w:hint="default" w:ascii="仿宋" w:hAnsi="仿宋" w:eastAsia="仿宋" w:cs="仿宋"/>
                <w:color w:val="auto"/>
                <w:kern w:val="2"/>
                <w:sz w:val="21"/>
                <w:szCs w:val="21"/>
                <w:lang w:val="en-US" w:eastAsia="zh-CN" w:bidi="ar-SA"/>
              </w:rPr>
              <w:t>抵达时间</w:t>
            </w:r>
          </w:p>
        </w:tc>
        <w:tc>
          <w:tcPr>
            <w:tcW w:w="2123" w:type="dxa"/>
            <w:vAlign w:val="center"/>
          </w:tcPr>
          <w:p w14:paraId="75C843B8">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50" w:lineRule="exact"/>
              <w:jc w:val="center"/>
              <w:textAlignment w:val="auto"/>
              <w:rPr>
                <w:rFonts w:hint="default" w:ascii="仿宋" w:hAnsi="仿宋" w:eastAsia="仿宋" w:cs="仿宋"/>
                <w:color w:val="auto"/>
                <w:kern w:val="2"/>
                <w:sz w:val="21"/>
                <w:szCs w:val="21"/>
                <w:lang w:val="en-US" w:eastAsia="zh-CN" w:bidi="ar-SA"/>
              </w:rPr>
            </w:pPr>
          </w:p>
        </w:tc>
        <w:tc>
          <w:tcPr>
            <w:tcW w:w="2369" w:type="dxa"/>
            <w:gridSpan w:val="2"/>
            <w:vAlign w:val="center"/>
          </w:tcPr>
          <w:p w14:paraId="1134E5A5">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50" w:lineRule="exact"/>
              <w:jc w:val="center"/>
              <w:textAlignment w:val="auto"/>
              <w:rPr>
                <w:rFonts w:hint="default" w:ascii="仿宋" w:hAnsi="仿宋" w:eastAsia="仿宋" w:cs="仿宋"/>
                <w:color w:val="auto"/>
                <w:kern w:val="2"/>
                <w:sz w:val="21"/>
                <w:szCs w:val="21"/>
                <w:lang w:val="en-US" w:eastAsia="zh-CN" w:bidi="ar-SA"/>
              </w:rPr>
            </w:pPr>
            <w:r>
              <w:rPr>
                <w:rFonts w:hint="default" w:ascii="仿宋" w:hAnsi="仿宋" w:eastAsia="仿宋" w:cs="仿宋"/>
                <w:color w:val="auto"/>
                <w:kern w:val="2"/>
                <w:sz w:val="21"/>
                <w:szCs w:val="21"/>
                <w:lang w:val="en-US" w:eastAsia="zh-CN" w:bidi="ar-SA"/>
              </w:rPr>
              <w:t>车次/车牌号/航班号</w:t>
            </w:r>
          </w:p>
        </w:tc>
        <w:tc>
          <w:tcPr>
            <w:tcW w:w="2495" w:type="dxa"/>
            <w:vAlign w:val="center"/>
          </w:tcPr>
          <w:p w14:paraId="67635AEB">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50" w:lineRule="exact"/>
              <w:jc w:val="center"/>
              <w:textAlignment w:val="auto"/>
              <w:rPr>
                <w:rFonts w:hint="default" w:ascii="仿宋" w:hAnsi="仿宋" w:eastAsia="仿宋" w:cs="仿宋"/>
                <w:color w:val="auto"/>
                <w:kern w:val="2"/>
                <w:sz w:val="21"/>
                <w:szCs w:val="21"/>
                <w:lang w:val="en-US" w:eastAsia="zh-CN" w:bidi="ar-SA"/>
              </w:rPr>
            </w:pPr>
          </w:p>
        </w:tc>
      </w:tr>
      <w:tr w14:paraId="47A72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32" w:type="dxa"/>
            <w:vAlign w:val="center"/>
          </w:tcPr>
          <w:p w14:paraId="35473775">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50" w:lineRule="exact"/>
              <w:jc w:val="center"/>
              <w:textAlignment w:val="auto"/>
              <w:rPr>
                <w:rFonts w:hint="default" w:ascii="仿宋" w:hAnsi="仿宋" w:eastAsia="仿宋" w:cs="仿宋"/>
                <w:color w:val="auto"/>
                <w:kern w:val="2"/>
                <w:sz w:val="21"/>
                <w:szCs w:val="21"/>
                <w:lang w:val="en-US" w:eastAsia="zh-CN" w:bidi="ar-SA"/>
              </w:rPr>
            </w:pPr>
            <w:r>
              <w:rPr>
                <w:rFonts w:hint="default" w:ascii="仿宋" w:hAnsi="仿宋" w:eastAsia="仿宋" w:cs="仿宋"/>
                <w:color w:val="auto"/>
                <w:kern w:val="2"/>
                <w:sz w:val="21"/>
                <w:szCs w:val="21"/>
                <w:lang w:val="en-US" w:eastAsia="zh-CN" w:bidi="ar-SA"/>
              </w:rPr>
              <w:t>离开时间</w:t>
            </w:r>
          </w:p>
        </w:tc>
        <w:tc>
          <w:tcPr>
            <w:tcW w:w="2123" w:type="dxa"/>
            <w:vAlign w:val="center"/>
          </w:tcPr>
          <w:p w14:paraId="5D1A0249">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50" w:lineRule="exact"/>
              <w:jc w:val="center"/>
              <w:textAlignment w:val="auto"/>
              <w:rPr>
                <w:rFonts w:hint="default" w:ascii="仿宋" w:hAnsi="仿宋" w:eastAsia="仿宋" w:cs="仿宋"/>
                <w:color w:val="auto"/>
                <w:kern w:val="2"/>
                <w:sz w:val="21"/>
                <w:szCs w:val="21"/>
                <w:lang w:val="en-US" w:eastAsia="zh-CN" w:bidi="ar-SA"/>
              </w:rPr>
            </w:pPr>
          </w:p>
        </w:tc>
        <w:tc>
          <w:tcPr>
            <w:tcW w:w="2369" w:type="dxa"/>
            <w:gridSpan w:val="2"/>
            <w:vAlign w:val="center"/>
          </w:tcPr>
          <w:p w14:paraId="4E8EE274">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50" w:lineRule="exact"/>
              <w:jc w:val="center"/>
              <w:textAlignment w:val="auto"/>
              <w:rPr>
                <w:rFonts w:hint="default" w:ascii="仿宋" w:hAnsi="仿宋" w:eastAsia="仿宋" w:cs="仿宋"/>
                <w:color w:val="auto"/>
                <w:kern w:val="2"/>
                <w:sz w:val="21"/>
                <w:szCs w:val="21"/>
                <w:lang w:val="en-US" w:eastAsia="zh-CN" w:bidi="ar-SA"/>
              </w:rPr>
            </w:pPr>
            <w:r>
              <w:rPr>
                <w:rFonts w:hint="default" w:ascii="仿宋" w:hAnsi="仿宋" w:eastAsia="仿宋" w:cs="仿宋"/>
                <w:color w:val="auto"/>
                <w:kern w:val="2"/>
                <w:sz w:val="21"/>
                <w:szCs w:val="21"/>
                <w:lang w:val="en-US" w:eastAsia="zh-CN" w:bidi="ar-SA"/>
              </w:rPr>
              <w:t>车次/车牌号/航班号</w:t>
            </w:r>
          </w:p>
        </w:tc>
        <w:tc>
          <w:tcPr>
            <w:tcW w:w="2495" w:type="dxa"/>
            <w:vAlign w:val="center"/>
          </w:tcPr>
          <w:p w14:paraId="728B10FA">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50" w:lineRule="exact"/>
              <w:jc w:val="center"/>
              <w:textAlignment w:val="auto"/>
              <w:rPr>
                <w:rFonts w:hint="default" w:ascii="仿宋" w:hAnsi="仿宋" w:eastAsia="仿宋" w:cs="仿宋"/>
                <w:color w:val="auto"/>
                <w:kern w:val="2"/>
                <w:sz w:val="21"/>
                <w:szCs w:val="21"/>
                <w:lang w:val="en-US" w:eastAsia="zh-CN" w:bidi="ar-SA"/>
              </w:rPr>
            </w:pPr>
          </w:p>
        </w:tc>
      </w:tr>
      <w:tr w14:paraId="0D6E8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32" w:type="dxa"/>
            <w:vAlign w:val="center"/>
          </w:tcPr>
          <w:p w14:paraId="5D2D00A4">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50" w:lineRule="exact"/>
              <w:jc w:val="center"/>
              <w:textAlignment w:val="auto"/>
              <w:rPr>
                <w:rFonts w:hint="default" w:ascii="仿宋" w:hAnsi="仿宋" w:eastAsia="仿宋" w:cs="仿宋"/>
                <w:color w:val="auto"/>
                <w:kern w:val="2"/>
                <w:sz w:val="21"/>
                <w:szCs w:val="21"/>
                <w:lang w:val="en-US" w:eastAsia="zh-CN" w:bidi="ar-SA"/>
              </w:rPr>
            </w:pPr>
            <w:r>
              <w:rPr>
                <w:rFonts w:hint="default" w:ascii="仿宋" w:hAnsi="仿宋" w:eastAsia="仿宋" w:cs="仿宋"/>
                <w:color w:val="auto"/>
                <w:kern w:val="2"/>
                <w:sz w:val="21"/>
                <w:szCs w:val="21"/>
                <w:lang w:val="en-US" w:eastAsia="zh-CN" w:bidi="ar-SA"/>
              </w:rPr>
              <w:t>旅游线路</w:t>
            </w:r>
          </w:p>
        </w:tc>
        <w:tc>
          <w:tcPr>
            <w:tcW w:w="6987" w:type="dxa"/>
            <w:gridSpan w:val="4"/>
            <w:vAlign w:val="center"/>
          </w:tcPr>
          <w:p w14:paraId="49CB6618">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50" w:lineRule="exact"/>
              <w:jc w:val="center"/>
              <w:textAlignment w:val="auto"/>
              <w:rPr>
                <w:rFonts w:hint="default" w:ascii="仿宋" w:hAnsi="仿宋" w:eastAsia="仿宋" w:cs="仿宋"/>
                <w:color w:val="auto"/>
                <w:kern w:val="2"/>
                <w:sz w:val="21"/>
                <w:szCs w:val="21"/>
                <w:lang w:val="en-US" w:eastAsia="zh-CN" w:bidi="ar-SA"/>
              </w:rPr>
            </w:pPr>
          </w:p>
        </w:tc>
      </w:tr>
      <w:tr w14:paraId="5A123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32" w:type="dxa"/>
            <w:vMerge w:val="restart"/>
            <w:vAlign w:val="center"/>
          </w:tcPr>
          <w:p w14:paraId="438EA5EC">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50" w:lineRule="exact"/>
              <w:jc w:val="center"/>
              <w:textAlignment w:val="auto"/>
              <w:rPr>
                <w:rFonts w:hint="default" w:ascii="仿宋" w:hAnsi="仿宋" w:eastAsia="仿宋" w:cs="仿宋"/>
                <w:color w:val="auto"/>
                <w:kern w:val="2"/>
                <w:sz w:val="21"/>
                <w:szCs w:val="21"/>
                <w:lang w:val="en-US" w:eastAsia="zh-CN" w:bidi="ar-SA"/>
              </w:rPr>
            </w:pPr>
            <w:r>
              <w:rPr>
                <w:rFonts w:hint="default" w:ascii="仿宋" w:hAnsi="仿宋" w:eastAsia="仿宋" w:cs="仿宋"/>
                <w:color w:val="auto"/>
                <w:kern w:val="2"/>
                <w:sz w:val="21"/>
                <w:szCs w:val="21"/>
                <w:lang w:val="en-US" w:eastAsia="zh-CN" w:bidi="ar-SA"/>
              </w:rPr>
              <w:t>游览景区/二次消费项目名称</w:t>
            </w:r>
          </w:p>
        </w:tc>
        <w:tc>
          <w:tcPr>
            <w:tcW w:w="2123" w:type="dxa"/>
            <w:vAlign w:val="center"/>
          </w:tcPr>
          <w:p w14:paraId="6A017F9B">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50" w:lineRule="exact"/>
              <w:jc w:val="center"/>
              <w:textAlignment w:val="auto"/>
              <w:rPr>
                <w:rFonts w:hint="default" w:ascii="仿宋" w:hAnsi="仿宋" w:eastAsia="仿宋" w:cs="仿宋"/>
                <w:color w:val="auto"/>
                <w:kern w:val="2"/>
                <w:sz w:val="21"/>
                <w:szCs w:val="21"/>
                <w:lang w:val="en-US" w:eastAsia="zh-CN" w:bidi="ar-SA"/>
              </w:rPr>
            </w:pPr>
          </w:p>
        </w:tc>
        <w:tc>
          <w:tcPr>
            <w:tcW w:w="2369" w:type="dxa"/>
            <w:gridSpan w:val="2"/>
            <w:vMerge w:val="restart"/>
            <w:vAlign w:val="center"/>
          </w:tcPr>
          <w:p w14:paraId="2DD3E169">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50" w:lineRule="exact"/>
              <w:jc w:val="center"/>
              <w:textAlignment w:val="auto"/>
              <w:rPr>
                <w:rFonts w:hint="default" w:ascii="仿宋" w:hAnsi="仿宋" w:eastAsia="仿宋" w:cs="仿宋"/>
                <w:color w:val="auto"/>
                <w:kern w:val="2"/>
                <w:sz w:val="21"/>
                <w:szCs w:val="21"/>
                <w:lang w:val="en-US" w:eastAsia="zh-CN" w:bidi="ar-SA"/>
              </w:rPr>
            </w:pPr>
            <w:r>
              <w:rPr>
                <w:rFonts w:hint="default" w:ascii="仿宋" w:hAnsi="仿宋" w:eastAsia="仿宋" w:cs="仿宋"/>
                <w:color w:val="auto"/>
                <w:kern w:val="2"/>
                <w:sz w:val="21"/>
                <w:szCs w:val="21"/>
                <w:lang w:val="en-US" w:eastAsia="zh-CN" w:bidi="ar-SA"/>
              </w:rPr>
              <w:t>游览/消费时间</w:t>
            </w:r>
          </w:p>
        </w:tc>
        <w:tc>
          <w:tcPr>
            <w:tcW w:w="2495" w:type="dxa"/>
            <w:vAlign w:val="center"/>
          </w:tcPr>
          <w:p w14:paraId="02C3902C">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50" w:lineRule="exact"/>
              <w:jc w:val="center"/>
              <w:textAlignment w:val="auto"/>
              <w:rPr>
                <w:rFonts w:hint="default" w:ascii="仿宋" w:hAnsi="仿宋" w:eastAsia="仿宋" w:cs="仿宋"/>
                <w:color w:val="auto"/>
                <w:kern w:val="2"/>
                <w:sz w:val="21"/>
                <w:szCs w:val="21"/>
                <w:lang w:val="en-US" w:eastAsia="zh-CN" w:bidi="ar-SA"/>
              </w:rPr>
            </w:pPr>
          </w:p>
        </w:tc>
      </w:tr>
      <w:tr w14:paraId="77A68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32" w:type="dxa"/>
            <w:vMerge w:val="continue"/>
            <w:vAlign w:val="center"/>
          </w:tcPr>
          <w:p w14:paraId="74A5A9F6">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50" w:lineRule="exact"/>
              <w:jc w:val="center"/>
              <w:textAlignment w:val="auto"/>
              <w:rPr>
                <w:rFonts w:hint="default" w:ascii="仿宋" w:hAnsi="仿宋" w:eastAsia="仿宋" w:cs="仿宋"/>
                <w:color w:val="auto"/>
                <w:kern w:val="2"/>
                <w:sz w:val="21"/>
                <w:szCs w:val="21"/>
                <w:lang w:val="en-US" w:eastAsia="zh-CN" w:bidi="ar-SA"/>
              </w:rPr>
            </w:pPr>
          </w:p>
        </w:tc>
        <w:tc>
          <w:tcPr>
            <w:tcW w:w="2123" w:type="dxa"/>
            <w:vAlign w:val="center"/>
          </w:tcPr>
          <w:p w14:paraId="239BB1E3">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50" w:lineRule="exact"/>
              <w:textAlignment w:val="auto"/>
              <w:rPr>
                <w:rFonts w:hint="default" w:ascii="仿宋" w:hAnsi="仿宋" w:eastAsia="仿宋" w:cs="仿宋"/>
                <w:color w:val="auto"/>
                <w:kern w:val="2"/>
                <w:sz w:val="21"/>
                <w:szCs w:val="21"/>
                <w:lang w:val="en-US" w:eastAsia="zh-CN" w:bidi="ar-SA"/>
              </w:rPr>
            </w:pPr>
          </w:p>
        </w:tc>
        <w:tc>
          <w:tcPr>
            <w:tcW w:w="2369" w:type="dxa"/>
            <w:gridSpan w:val="2"/>
            <w:vMerge w:val="continue"/>
            <w:vAlign w:val="center"/>
          </w:tcPr>
          <w:p w14:paraId="186E56DD">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50" w:lineRule="exact"/>
              <w:jc w:val="center"/>
              <w:textAlignment w:val="auto"/>
              <w:rPr>
                <w:rFonts w:hint="default" w:ascii="仿宋" w:hAnsi="仿宋" w:eastAsia="仿宋" w:cs="仿宋"/>
                <w:color w:val="auto"/>
                <w:kern w:val="2"/>
                <w:sz w:val="21"/>
                <w:szCs w:val="21"/>
                <w:lang w:val="en-US" w:eastAsia="zh-CN" w:bidi="ar-SA"/>
              </w:rPr>
            </w:pPr>
          </w:p>
        </w:tc>
        <w:tc>
          <w:tcPr>
            <w:tcW w:w="2495" w:type="dxa"/>
            <w:vAlign w:val="center"/>
          </w:tcPr>
          <w:p w14:paraId="32C4C769">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50" w:lineRule="exact"/>
              <w:jc w:val="center"/>
              <w:textAlignment w:val="auto"/>
              <w:rPr>
                <w:rFonts w:hint="default" w:ascii="仿宋" w:hAnsi="仿宋" w:eastAsia="仿宋" w:cs="仿宋"/>
                <w:color w:val="auto"/>
                <w:kern w:val="2"/>
                <w:sz w:val="21"/>
                <w:szCs w:val="21"/>
                <w:lang w:val="en-US" w:eastAsia="zh-CN" w:bidi="ar-SA"/>
              </w:rPr>
            </w:pPr>
          </w:p>
        </w:tc>
      </w:tr>
      <w:tr w14:paraId="7DC7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32" w:type="dxa"/>
            <w:vMerge w:val="continue"/>
            <w:vAlign w:val="center"/>
          </w:tcPr>
          <w:p w14:paraId="17479FA7">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50" w:lineRule="exact"/>
              <w:jc w:val="center"/>
              <w:textAlignment w:val="auto"/>
              <w:rPr>
                <w:rFonts w:hint="default" w:ascii="仿宋" w:hAnsi="仿宋" w:eastAsia="仿宋" w:cs="仿宋"/>
                <w:color w:val="auto"/>
                <w:kern w:val="2"/>
                <w:sz w:val="21"/>
                <w:szCs w:val="21"/>
                <w:lang w:val="en-US" w:eastAsia="zh-CN" w:bidi="ar-SA"/>
              </w:rPr>
            </w:pPr>
          </w:p>
        </w:tc>
        <w:tc>
          <w:tcPr>
            <w:tcW w:w="2123" w:type="dxa"/>
            <w:vAlign w:val="center"/>
          </w:tcPr>
          <w:p w14:paraId="0FFF67C5">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50" w:lineRule="exact"/>
              <w:jc w:val="center"/>
              <w:textAlignment w:val="auto"/>
              <w:rPr>
                <w:rFonts w:hint="default" w:ascii="仿宋" w:hAnsi="仿宋" w:eastAsia="仿宋" w:cs="仿宋"/>
                <w:color w:val="auto"/>
                <w:kern w:val="2"/>
                <w:sz w:val="21"/>
                <w:szCs w:val="21"/>
                <w:lang w:val="en-US" w:eastAsia="zh-CN" w:bidi="ar-SA"/>
              </w:rPr>
            </w:pPr>
          </w:p>
        </w:tc>
        <w:tc>
          <w:tcPr>
            <w:tcW w:w="2369" w:type="dxa"/>
            <w:gridSpan w:val="2"/>
            <w:vMerge w:val="continue"/>
            <w:vAlign w:val="center"/>
          </w:tcPr>
          <w:p w14:paraId="31E6C4F1">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50" w:lineRule="exact"/>
              <w:jc w:val="center"/>
              <w:textAlignment w:val="auto"/>
              <w:rPr>
                <w:rFonts w:hint="default" w:ascii="仿宋" w:hAnsi="仿宋" w:eastAsia="仿宋" w:cs="仿宋"/>
                <w:color w:val="auto"/>
                <w:kern w:val="2"/>
                <w:sz w:val="21"/>
                <w:szCs w:val="21"/>
                <w:lang w:val="en-US" w:eastAsia="zh-CN" w:bidi="ar-SA"/>
              </w:rPr>
            </w:pPr>
          </w:p>
        </w:tc>
        <w:tc>
          <w:tcPr>
            <w:tcW w:w="2495" w:type="dxa"/>
            <w:vAlign w:val="center"/>
          </w:tcPr>
          <w:p w14:paraId="46961475">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50" w:lineRule="exact"/>
              <w:jc w:val="center"/>
              <w:textAlignment w:val="auto"/>
              <w:rPr>
                <w:rFonts w:hint="default" w:ascii="仿宋" w:hAnsi="仿宋" w:eastAsia="仿宋" w:cs="仿宋"/>
                <w:color w:val="auto"/>
                <w:kern w:val="2"/>
                <w:sz w:val="21"/>
                <w:szCs w:val="21"/>
                <w:lang w:val="en-US" w:eastAsia="zh-CN" w:bidi="ar-SA"/>
              </w:rPr>
            </w:pPr>
          </w:p>
        </w:tc>
      </w:tr>
      <w:tr w14:paraId="76721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32" w:type="dxa"/>
            <w:vMerge w:val="continue"/>
            <w:vAlign w:val="center"/>
          </w:tcPr>
          <w:p w14:paraId="6B39292B">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50" w:lineRule="exact"/>
              <w:jc w:val="center"/>
              <w:textAlignment w:val="auto"/>
              <w:rPr>
                <w:rFonts w:hint="default" w:ascii="仿宋" w:hAnsi="仿宋" w:eastAsia="仿宋" w:cs="仿宋"/>
                <w:color w:val="auto"/>
                <w:kern w:val="2"/>
                <w:sz w:val="21"/>
                <w:szCs w:val="21"/>
                <w:lang w:val="en-US" w:eastAsia="zh-CN" w:bidi="ar-SA"/>
              </w:rPr>
            </w:pPr>
          </w:p>
        </w:tc>
        <w:tc>
          <w:tcPr>
            <w:tcW w:w="2123" w:type="dxa"/>
            <w:vAlign w:val="center"/>
          </w:tcPr>
          <w:p w14:paraId="2F9F9EFD">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50" w:lineRule="exact"/>
              <w:jc w:val="center"/>
              <w:textAlignment w:val="auto"/>
              <w:rPr>
                <w:rFonts w:hint="default" w:ascii="仿宋" w:hAnsi="仿宋" w:eastAsia="仿宋" w:cs="仿宋"/>
                <w:color w:val="auto"/>
                <w:kern w:val="2"/>
                <w:sz w:val="21"/>
                <w:szCs w:val="21"/>
                <w:lang w:val="en-US" w:eastAsia="zh-CN" w:bidi="ar-SA"/>
              </w:rPr>
            </w:pPr>
          </w:p>
        </w:tc>
        <w:tc>
          <w:tcPr>
            <w:tcW w:w="2369" w:type="dxa"/>
            <w:gridSpan w:val="2"/>
            <w:vMerge w:val="continue"/>
            <w:vAlign w:val="center"/>
          </w:tcPr>
          <w:p w14:paraId="5CACD405">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50" w:lineRule="exact"/>
              <w:jc w:val="center"/>
              <w:textAlignment w:val="auto"/>
              <w:rPr>
                <w:rFonts w:hint="default" w:ascii="仿宋" w:hAnsi="仿宋" w:eastAsia="仿宋" w:cs="仿宋"/>
                <w:color w:val="auto"/>
                <w:kern w:val="2"/>
                <w:sz w:val="21"/>
                <w:szCs w:val="21"/>
                <w:lang w:val="en-US" w:eastAsia="zh-CN" w:bidi="ar-SA"/>
              </w:rPr>
            </w:pPr>
          </w:p>
        </w:tc>
        <w:tc>
          <w:tcPr>
            <w:tcW w:w="2495" w:type="dxa"/>
            <w:vAlign w:val="center"/>
          </w:tcPr>
          <w:p w14:paraId="7CBA6E7A">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50" w:lineRule="exact"/>
              <w:jc w:val="center"/>
              <w:textAlignment w:val="auto"/>
              <w:rPr>
                <w:rFonts w:hint="default" w:ascii="仿宋" w:hAnsi="仿宋" w:eastAsia="仿宋" w:cs="仿宋"/>
                <w:color w:val="auto"/>
                <w:kern w:val="2"/>
                <w:sz w:val="21"/>
                <w:szCs w:val="21"/>
                <w:lang w:val="en-US" w:eastAsia="zh-CN" w:bidi="ar-SA"/>
              </w:rPr>
            </w:pPr>
          </w:p>
        </w:tc>
      </w:tr>
      <w:tr w14:paraId="3CC85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32" w:type="dxa"/>
            <w:vMerge w:val="restart"/>
            <w:vAlign w:val="center"/>
          </w:tcPr>
          <w:p w14:paraId="42087A76">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50" w:lineRule="exact"/>
              <w:jc w:val="center"/>
              <w:textAlignment w:val="auto"/>
              <w:rPr>
                <w:rFonts w:hint="default" w:ascii="仿宋" w:hAnsi="仿宋" w:eastAsia="仿宋" w:cs="仿宋"/>
                <w:color w:val="auto"/>
                <w:kern w:val="2"/>
                <w:sz w:val="21"/>
                <w:szCs w:val="21"/>
                <w:lang w:val="en-US" w:eastAsia="zh-CN" w:bidi="ar-SA"/>
              </w:rPr>
            </w:pPr>
            <w:r>
              <w:rPr>
                <w:rFonts w:hint="default" w:ascii="仿宋" w:hAnsi="仿宋" w:eastAsia="仿宋" w:cs="仿宋"/>
                <w:color w:val="auto"/>
                <w:kern w:val="2"/>
                <w:sz w:val="21"/>
                <w:szCs w:val="21"/>
                <w:lang w:val="en-US" w:eastAsia="zh-CN" w:bidi="ar-SA"/>
              </w:rPr>
              <w:t>入住酒店</w:t>
            </w:r>
          </w:p>
          <w:p w14:paraId="571F52D0">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50" w:lineRule="exact"/>
              <w:jc w:val="center"/>
              <w:textAlignment w:val="auto"/>
              <w:rPr>
                <w:rFonts w:hint="default" w:ascii="仿宋" w:hAnsi="仿宋" w:eastAsia="仿宋" w:cs="仿宋"/>
                <w:color w:val="auto"/>
                <w:kern w:val="2"/>
                <w:sz w:val="21"/>
                <w:szCs w:val="21"/>
                <w:lang w:val="en-US" w:eastAsia="zh-CN" w:bidi="ar-SA"/>
              </w:rPr>
            </w:pPr>
            <w:r>
              <w:rPr>
                <w:rFonts w:hint="default" w:ascii="仿宋" w:hAnsi="仿宋" w:eastAsia="仿宋" w:cs="仿宋"/>
                <w:color w:val="auto"/>
                <w:kern w:val="2"/>
                <w:sz w:val="21"/>
                <w:szCs w:val="21"/>
                <w:lang w:val="en-US" w:eastAsia="zh-CN" w:bidi="ar-SA"/>
              </w:rPr>
              <w:t>名称</w:t>
            </w:r>
          </w:p>
        </w:tc>
        <w:tc>
          <w:tcPr>
            <w:tcW w:w="2123" w:type="dxa"/>
            <w:vAlign w:val="center"/>
          </w:tcPr>
          <w:p w14:paraId="3B2D249D">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50" w:lineRule="exact"/>
              <w:jc w:val="center"/>
              <w:textAlignment w:val="auto"/>
              <w:rPr>
                <w:rFonts w:hint="default" w:ascii="仿宋" w:hAnsi="仿宋" w:eastAsia="仿宋" w:cs="仿宋"/>
                <w:color w:val="auto"/>
                <w:kern w:val="2"/>
                <w:sz w:val="21"/>
                <w:szCs w:val="21"/>
                <w:lang w:val="en-US" w:eastAsia="zh-CN" w:bidi="ar-SA"/>
              </w:rPr>
            </w:pPr>
          </w:p>
        </w:tc>
        <w:tc>
          <w:tcPr>
            <w:tcW w:w="2369" w:type="dxa"/>
            <w:gridSpan w:val="2"/>
            <w:vMerge w:val="restart"/>
            <w:vAlign w:val="center"/>
          </w:tcPr>
          <w:p w14:paraId="6003B33A">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50" w:lineRule="exact"/>
              <w:jc w:val="center"/>
              <w:textAlignment w:val="auto"/>
              <w:rPr>
                <w:rFonts w:hint="default" w:ascii="仿宋" w:hAnsi="仿宋" w:eastAsia="仿宋" w:cs="仿宋"/>
                <w:color w:val="auto"/>
                <w:kern w:val="2"/>
                <w:sz w:val="21"/>
                <w:szCs w:val="21"/>
                <w:lang w:val="en-US" w:eastAsia="zh-CN" w:bidi="ar-SA"/>
              </w:rPr>
            </w:pPr>
            <w:r>
              <w:rPr>
                <w:rFonts w:hint="default" w:ascii="仿宋" w:hAnsi="仿宋" w:eastAsia="仿宋" w:cs="仿宋"/>
                <w:color w:val="auto"/>
                <w:kern w:val="2"/>
                <w:sz w:val="21"/>
                <w:szCs w:val="21"/>
                <w:lang w:val="en-US" w:eastAsia="zh-CN" w:bidi="ar-SA"/>
              </w:rPr>
              <w:t>入住时间</w:t>
            </w:r>
          </w:p>
        </w:tc>
        <w:tc>
          <w:tcPr>
            <w:tcW w:w="2495" w:type="dxa"/>
            <w:vAlign w:val="center"/>
          </w:tcPr>
          <w:p w14:paraId="262FCE8C">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50" w:lineRule="exact"/>
              <w:jc w:val="center"/>
              <w:textAlignment w:val="auto"/>
              <w:rPr>
                <w:rFonts w:hint="default" w:ascii="仿宋" w:hAnsi="仿宋" w:eastAsia="仿宋" w:cs="仿宋"/>
                <w:color w:val="auto"/>
                <w:kern w:val="2"/>
                <w:sz w:val="21"/>
                <w:szCs w:val="21"/>
                <w:lang w:val="en-US" w:eastAsia="zh-CN" w:bidi="ar-SA"/>
              </w:rPr>
            </w:pPr>
          </w:p>
        </w:tc>
      </w:tr>
      <w:tr w14:paraId="52B75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32" w:type="dxa"/>
            <w:vMerge w:val="continue"/>
            <w:vAlign w:val="center"/>
          </w:tcPr>
          <w:p w14:paraId="58C44072">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50" w:lineRule="exact"/>
              <w:jc w:val="center"/>
              <w:textAlignment w:val="auto"/>
              <w:rPr>
                <w:rFonts w:hint="default" w:ascii="仿宋" w:hAnsi="仿宋" w:eastAsia="仿宋" w:cs="仿宋"/>
                <w:color w:val="auto"/>
                <w:kern w:val="2"/>
                <w:sz w:val="21"/>
                <w:szCs w:val="21"/>
                <w:lang w:val="en-US" w:eastAsia="zh-CN" w:bidi="ar-SA"/>
              </w:rPr>
            </w:pPr>
          </w:p>
        </w:tc>
        <w:tc>
          <w:tcPr>
            <w:tcW w:w="2123" w:type="dxa"/>
            <w:vAlign w:val="center"/>
          </w:tcPr>
          <w:p w14:paraId="6B4BB8FD">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50" w:lineRule="exact"/>
              <w:jc w:val="center"/>
              <w:textAlignment w:val="auto"/>
              <w:rPr>
                <w:rFonts w:hint="default" w:ascii="仿宋" w:hAnsi="仿宋" w:eastAsia="仿宋" w:cs="仿宋"/>
                <w:color w:val="auto"/>
                <w:kern w:val="2"/>
                <w:sz w:val="21"/>
                <w:szCs w:val="21"/>
                <w:lang w:val="en-US" w:eastAsia="zh-CN" w:bidi="ar-SA"/>
              </w:rPr>
            </w:pPr>
          </w:p>
        </w:tc>
        <w:tc>
          <w:tcPr>
            <w:tcW w:w="2369" w:type="dxa"/>
            <w:gridSpan w:val="2"/>
            <w:vMerge w:val="continue"/>
            <w:vAlign w:val="center"/>
          </w:tcPr>
          <w:p w14:paraId="05A1E243">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50" w:lineRule="exact"/>
              <w:jc w:val="center"/>
              <w:textAlignment w:val="auto"/>
              <w:rPr>
                <w:rFonts w:hint="default" w:ascii="仿宋" w:hAnsi="仿宋" w:eastAsia="仿宋" w:cs="仿宋"/>
                <w:color w:val="auto"/>
                <w:kern w:val="2"/>
                <w:sz w:val="21"/>
                <w:szCs w:val="21"/>
                <w:lang w:val="en-US" w:eastAsia="zh-CN" w:bidi="ar-SA"/>
              </w:rPr>
            </w:pPr>
          </w:p>
        </w:tc>
        <w:tc>
          <w:tcPr>
            <w:tcW w:w="2495" w:type="dxa"/>
            <w:vAlign w:val="center"/>
          </w:tcPr>
          <w:p w14:paraId="1C084749">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50" w:lineRule="exact"/>
              <w:jc w:val="center"/>
              <w:textAlignment w:val="auto"/>
              <w:rPr>
                <w:rFonts w:hint="default" w:ascii="仿宋" w:hAnsi="仿宋" w:eastAsia="仿宋" w:cs="仿宋"/>
                <w:color w:val="auto"/>
                <w:kern w:val="2"/>
                <w:sz w:val="21"/>
                <w:szCs w:val="21"/>
                <w:lang w:val="en-US" w:eastAsia="zh-CN" w:bidi="ar-SA"/>
              </w:rPr>
            </w:pPr>
          </w:p>
        </w:tc>
      </w:tr>
      <w:tr w14:paraId="404C4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32" w:type="dxa"/>
            <w:vMerge w:val="continue"/>
            <w:vAlign w:val="center"/>
          </w:tcPr>
          <w:p w14:paraId="7ABA3E39">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50" w:lineRule="exact"/>
              <w:jc w:val="center"/>
              <w:textAlignment w:val="auto"/>
              <w:rPr>
                <w:rFonts w:hint="default" w:ascii="仿宋" w:hAnsi="仿宋" w:eastAsia="仿宋" w:cs="仿宋"/>
                <w:color w:val="auto"/>
                <w:kern w:val="2"/>
                <w:sz w:val="21"/>
                <w:szCs w:val="21"/>
                <w:lang w:val="en-US" w:eastAsia="zh-CN" w:bidi="ar-SA"/>
              </w:rPr>
            </w:pPr>
          </w:p>
        </w:tc>
        <w:tc>
          <w:tcPr>
            <w:tcW w:w="2123" w:type="dxa"/>
            <w:vAlign w:val="center"/>
          </w:tcPr>
          <w:p w14:paraId="75FB5322">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50" w:lineRule="exact"/>
              <w:jc w:val="center"/>
              <w:textAlignment w:val="auto"/>
              <w:rPr>
                <w:rFonts w:hint="default" w:ascii="仿宋" w:hAnsi="仿宋" w:eastAsia="仿宋" w:cs="仿宋"/>
                <w:color w:val="auto"/>
                <w:kern w:val="2"/>
                <w:sz w:val="21"/>
                <w:szCs w:val="21"/>
                <w:lang w:val="en-US" w:eastAsia="zh-CN" w:bidi="ar-SA"/>
              </w:rPr>
            </w:pPr>
          </w:p>
        </w:tc>
        <w:tc>
          <w:tcPr>
            <w:tcW w:w="2369" w:type="dxa"/>
            <w:gridSpan w:val="2"/>
            <w:vMerge w:val="continue"/>
            <w:vAlign w:val="center"/>
          </w:tcPr>
          <w:p w14:paraId="0488DE29">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50" w:lineRule="exact"/>
              <w:jc w:val="center"/>
              <w:textAlignment w:val="auto"/>
              <w:rPr>
                <w:rFonts w:hint="default" w:ascii="仿宋" w:hAnsi="仿宋" w:eastAsia="仿宋" w:cs="仿宋"/>
                <w:color w:val="auto"/>
                <w:kern w:val="2"/>
                <w:sz w:val="21"/>
                <w:szCs w:val="21"/>
                <w:lang w:val="en-US" w:eastAsia="zh-CN" w:bidi="ar-SA"/>
              </w:rPr>
            </w:pPr>
          </w:p>
        </w:tc>
        <w:tc>
          <w:tcPr>
            <w:tcW w:w="2495" w:type="dxa"/>
            <w:vAlign w:val="center"/>
          </w:tcPr>
          <w:p w14:paraId="104A7DFC">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50" w:lineRule="exact"/>
              <w:jc w:val="center"/>
              <w:textAlignment w:val="auto"/>
              <w:rPr>
                <w:rFonts w:hint="default" w:ascii="仿宋" w:hAnsi="仿宋" w:eastAsia="仿宋" w:cs="仿宋"/>
                <w:color w:val="auto"/>
                <w:kern w:val="2"/>
                <w:sz w:val="21"/>
                <w:szCs w:val="21"/>
                <w:lang w:val="en-US" w:eastAsia="zh-CN" w:bidi="ar-SA"/>
              </w:rPr>
            </w:pPr>
          </w:p>
        </w:tc>
      </w:tr>
      <w:tr w14:paraId="55E8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32" w:type="dxa"/>
            <w:vMerge w:val="continue"/>
            <w:vAlign w:val="center"/>
          </w:tcPr>
          <w:p w14:paraId="43DD3FF0">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50" w:lineRule="exact"/>
              <w:jc w:val="center"/>
              <w:textAlignment w:val="auto"/>
              <w:rPr>
                <w:rFonts w:hint="default" w:ascii="仿宋" w:hAnsi="仿宋" w:eastAsia="仿宋" w:cs="仿宋"/>
                <w:color w:val="auto"/>
                <w:kern w:val="2"/>
                <w:sz w:val="21"/>
                <w:szCs w:val="21"/>
                <w:lang w:val="en-US" w:eastAsia="zh-CN" w:bidi="ar-SA"/>
              </w:rPr>
            </w:pPr>
          </w:p>
        </w:tc>
        <w:tc>
          <w:tcPr>
            <w:tcW w:w="2123" w:type="dxa"/>
            <w:vAlign w:val="center"/>
          </w:tcPr>
          <w:p w14:paraId="4701524E">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50" w:lineRule="exact"/>
              <w:jc w:val="center"/>
              <w:textAlignment w:val="auto"/>
              <w:rPr>
                <w:rFonts w:hint="default" w:ascii="仿宋" w:hAnsi="仿宋" w:eastAsia="仿宋" w:cs="仿宋"/>
                <w:color w:val="auto"/>
                <w:kern w:val="2"/>
                <w:sz w:val="21"/>
                <w:szCs w:val="21"/>
                <w:lang w:val="en-US" w:eastAsia="zh-CN" w:bidi="ar-SA"/>
              </w:rPr>
            </w:pPr>
          </w:p>
        </w:tc>
        <w:tc>
          <w:tcPr>
            <w:tcW w:w="2369" w:type="dxa"/>
            <w:gridSpan w:val="2"/>
            <w:vMerge w:val="continue"/>
            <w:vAlign w:val="center"/>
          </w:tcPr>
          <w:p w14:paraId="404F7715">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50" w:lineRule="exact"/>
              <w:jc w:val="center"/>
              <w:textAlignment w:val="auto"/>
              <w:rPr>
                <w:rFonts w:hint="default" w:ascii="仿宋" w:hAnsi="仿宋" w:eastAsia="仿宋" w:cs="仿宋"/>
                <w:color w:val="auto"/>
                <w:kern w:val="2"/>
                <w:sz w:val="21"/>
                <w:szCs w:val="21"/>
                <w:lang w:val="en-US" w:eastAsia="zh-CN" w:bidi="ar-SA"/>
              </w:rPr>
            </w:pPr>
          </w:p>
        </w:tc>
        <w:tc>
          <w:tcPr>
            <w:tcW w:w="2495" w:type="dxa"/>
            <w:vAlign w:val="center"/>
          </w:tcPr>
          <w:p w14:paraId="4CAB8C0C">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50" w:lineRule="exact"/>
              <w:jc w:val="center"/>
              <w:textAlignment w:val="auto"/>
              <w:rPr>
                <w:rFonts w:hint="default" w:ascii="仿宋" w:hAnsi="仿宋" w:eastAsia="仿宋" w:cs="仿宋"/>
                <w:color w:val="auto"/>
                <w:kern w:val="2"/>
                <w:sz w:val="21"/>
                <w:szCs w:val="21"/>
                <w:lang w:val="en-US" w:eastAsia="zh-CN" w:bidi="ar-SA"/>
              </w:rPr>
            </w:pPr>
          </w:p>
        </w:tc>
      </w:tr>
      <w:tr w14:paraId="082D7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1832" w:type="dxa"/>
            <w:vAlign w:val="center"/>
          </w:tcPr>
          <w:p w14:paraId="3EDF119A">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50" w:lineRule="exact"/>
              <w:jc w:val="center"/>
              <w:textAlignment w:val="auto"/>
              <w:rPr>
                <w:rFonts w:hint="default"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申请奖励人数（人）</w:t>
            </w:r>
          </w:p>
        </w:tc>
        <w:tc>
          <w:tcPr>
            <w:tcW w:w="2124" w:type="dxa"/>
            <w:gridSpan w:val="2"/>
            <w:vAlign w:val="center"/>
          </w:tcPr>
          <w:p w14:paraId="7435F946">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50" w:lineRule="exact"/>
              <w:jc w:val="center"/>
              <w:textAlignment w:val="auto"/>
              <w:rPr>
                <w:rFonts w:hint="default" w:ascii="仿宋" w:hAnsi="仿宋" w:eastAsia="仿宋" w:cs="仿宋"/>
                <w:color w:val="auto"/>
                <w:kern w:val="2"/>
                <w:sz w:val="21"/>
                <w:szCs w:val="21"/>
                <w:lang w:val="en-US" w:eastAsia="zh-CN" w:bidi="ar-SA"/>
              </w:rPr>
            </w:pPr>
          </w:p>
        </w:tc>
        <w:tc>
          <w:tcPr>
            <w:tcW w:w="2368" w:type="dxa"/>
            <w:vAlign w:val="center"/>
          </w:tcPr>
          <w:p w14:paraId="5CC41E98">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50" w:lineRule="exact"/>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申请奖励金额</w:t>
            </w:r>
          </w:p>
          <w:p w14:paraId="57A18D46">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50" w:lineRule="exact"/>
              <w:jc w:val="center"/>
              <w:textAlignment w:val="auto"/>
              <w:rPr>
                <w:rFonts w:hint="default"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（元）</w:t>
            </w:r>
          </w:p>
        </w:tc>
        <w:tc>
          <w:tcPr>
            <w:tcW w:w="2495" w:type="dxa"/>
            <w:vAlign w:val="center"/>
          </w:tcPr>
          <w:p w14:paraId="39627B3D">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250" w:lineRule="exact"/>
              <w:jc w:val="center"/>
              <w:textAlignment w:val="auto"/>
              <w:rPr>
                <w:rFonts w:hint="default" w:ascii="仿宋" w:hAnsi="仿宋" w:eastAsia="仿宋" w:cs="仿宋"/>
                <w:color w:val="auto"/>
                <w:kern w:val="2"/>
                <w:sz w:val="21"/>
                <w:szCs w:val="21"/>
                <w:lang w:val="en-US" w:eastAsia="zh-CN" w:bidi="ar-SA"/>
              </w:rPr>
            </w:pPr>
          </w:p>
        </w:tc>
      </w:tr>
      <w:tr w14:paraId="2F62A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exact"/>
          <w:jc w:val="center"/>
        </w:trPr>
        <w:tc>
          <w:tcPr>
            <w:tcW w:w="1832" w:type="dxa"/>
            <w:vAlign w:val="center"/>
          </w:tcPr>
          <w:p w14:paraId="634FA1CD">
            <w:pPr>
              <w:pStyle w:val="5"/>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申请企业</w:t>
            </w:r>
          </w:p>
        </w:tc>
        <w:tc>
          <w:tcPr>
            <w:tcW w:w="6987" w:type="dxa"/>
            <w:gridSpan w:val="4"/>
            <w:vAlign w:val="center"/>
          </w:tcPr>
          <w:p w14:paraId="2362D8DD">
            <w:pPr>
              <w:pStyle w:val="5"/>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lang w:eastAsia="zh-CN"/>
              </w:rPr>
            </w:pPr>
          </w:p>
          <w:p w14:paraId="56C7936A">
            <w:pPr>
              <w:pStyle w:val="5"/>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lang w:eastAsia="zh-CN"/>
              </w:rPr>
            </w:pPr>
          </w:p>
          <w:p w14:paraId="364822C6">
            <w:pPr>
              <w:pStyle w:val="5"/>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lang w:eastAsia="zh-CN"/>
              </w:rPr>
            </w:pPr>
          </w:p>
          <w:p w14:paraId="408F0411">
            <w:pPr>
              <w:pStyle w:val="5"/>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lang w:eastAsia="zh-CN"/>
              </w:rPr>
            </w:pPr>
          </w:p>
          <w:p w14:paraId="13CE09C7">
            <w:pPr>
              <w:pStyle w:val="5"/>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 w:hAnsi="仿宋" w:eastAsia="仿宋" w:cs="仿宋"/>
                <w:color w:val="auto"/>
                <w:kern w:val="2"/>
                <w:sz w:val="21"/>
                <w:szCs w:val="21"/>
                <w:lang w:val="en-US" w:eastAsia="zh-CN" w:bidi="ar-SA"/>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kern w:val="2"/>
                <w:sz w:val="21"/>
                <w:szCs w:val="21"/>
                <w:lang w:val="en-US" w:eastAsia="zh-CN" w:bidi="ar-SA"/>
              </w:rPr>
              <w:t xml:space="preserve">  法定代表人签字（加盖单位公章）：</w:t>
            </w:r>
          </w:p>
        </w:tc>
      </w:tr>
    </w:tbl>
    <w:p w14:paraId="7648C71E">
      <w:pPr>
        <w:pStyle w:val="15"/>
        <w:keepNext w:val="0"/>
        <w:keepLines w:val="0"/>
        <w:pageBreakBefore w:val="0"/>
        <w:widowControl w:val="0"/>
        <w:suppressAutoHyphens/>
        <w:kinsoku/>
        <w:wordWrap/>
        <w:overflowPunct/>
        <w:topLinePunct w:val="0"/>
        <w:autoSpaceDE/>
        <w:autoSpaceDN/>
        <w:bidi w:val="0"/>
        <w:adjustRightInd/>
        <w:snapToGrid/>
        <w:spacing w:before="0" w:beforeAutospacing="0" w:after="0" w:afterAutospacing="0" w:line="578" w:lineRule="exact"/>
        <w:ind w:left="0" w:leftChars="0" w:right="0" w:rightChars="0" w:firstLine="0" w:firstLineChars="0"/>
        <w:jc w:val="center"/>
        <w:textAlignment w:val="auto"/>
        <w:outlineLvl w:val="9"/>
        <w:rPr>
          <w:rStyle w:val="20"/>
          <w:rFonts w:hint="default" w:ascii="Times New Roman" w:hAnsi="Times New Roman" w:eastAsia="方正小标宋简体" w:cs="Times New Roman"/>
          <w:b w:val="0"/>
          <w:sz w:val="44"/>
          <w:szCs w:val="44"/>
          <w:lang w:eastAsia="zh-CN"/>
        </w:rPr>
      </w:pPr>
      <w:r>
        <w:rPr>
          <w:rStyle w:val="20"/>
          <w:rFonts w:hint="default" w:ascii="Times New Roman" w:hAnsi="Times New Roman" w:eastAsia="方正小标宋简体" w:cs="Times New Roman"/>
          <w:b w:val="0"/>
          <w:sz w:val="44"/>
          <w:szCs w:val="44"/>
          <w:lang w:eastAsia="zh-CN"/>
        </w:rPr>
        <w:t>旅行社</w:t>
      </w:r>
      <w:r>
        <w:rPr>
          <w:rStyle w:val="20"/>
          <w:rFonts w:hint="eastAsia" w:ascii="Times New Roman" w:hAnsi="Times New Roman" w:eastAsia="方正小标宋简体" w:cs="Times New Roman"/>
          <w:b w:val="0"/>
          <w:sz w:val="44"/>
          <w:szCs w:val="44"/>
          <w:lang w:eastAsia="zh-CN"/>
        </w:rPr>
        <w:t>团队</w:t>
      </w:r>
      <w:r>
        <w:rPr>
          <w:rStyle w:val="20"/>
          <w:rFonts w:hint="default" w:ascii="Times New Roman" w:hAnsi="Times New Roman" w:eastAsia="方正小标宋简体" w:cs="Times New Roman"/>
          <w:b w:val="0"/>
          <w:sz w:val="44"/>
          <w:szCs w:val="44"/>
          <w:lang w:eastAsia="zh-CN"/>
        </w:rPr>
        <w:t>运行确认表</w:t>
      </w:r>
    </w:p>
    <w:p w14:paraId="71C0667C">
      <w:pPr>
        <w:pStyle w:val="15"/>
        <w:suppressAutoHyphens/>
        <w:bidi w:val="0"/>
        <w:spacing w:before="0" w:beforeAutospacing="0" w:after="0" w:afterAutospacing="0" w:line="578" w:lineRule="exact"/>
        <w:ind w:firstLine="561"/>
        <w:jc w:val="center"/>
        <w:rPr>
          <w:rStyle w:val="20"/>
          <w:rFonts w:hint="default" w:ascii="Times New Roman" w:hAnsi="Times New Roman" w:eastAsia="仿宋_GB2312" w:cs="Times New Roman"/>
          <w:b w:val="0"/>
          <w:sz w:val="32"/>
          <w:szCs w:val="32"/>
        </w:rPr>
      </w:pPr>
    </w:p>
    <w:tbl>
      <w:tblPr>
        <w:tblStyle w:val="17"/>
        <w:tblW w:w="87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8"/>
        <w:gridCol w:w="4341"/>
      </w:tblGrid>
      <w:tr w14:paraId="34A54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458" w:type="dxa"/>
            <w:vAlign w:val="center"/>
          </w:tcPr>
          <w:p w14:paraId="3C895687">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360" w:lineRule="exact"/>
              <w:jc w:val="center"/>
              <w:textAlignment w:val="auto"/>
              <w:rPr>
                <w:rStyle w:val="20"/>
                <w:rFonts w:hint="default" w:ascii="Times New Roman" w:hAnsi="Times New Roman" w:eastAsia="仿宋_GB2312" w:cs="Times New Roman"/>
                <w:b w:val="0"/>
                <w:sz w:val="21"/>
                <w:szCs w:val="21"/>
                <w:lang w:eastAsia="zh-CN"/>
              </w:rPr>
            </w:pPr>
            <w:r>
              <w:rPr>
                <w:rStyle w:val="20"/>
                <w:rFonts w:hint="default" w:ascii="Times New Roman" w:hAnsi="Times New Roman" w:eastAsia="仿宋_GB2312" w:cs="Times New Roman"/>
                <w:b w:val="0"/>
                <w:sz w:val="21"/>
                <w:szCs w:val="21"/>
                <w:lang w:eastAsia="zh-CN"/>
              </w:rPr>
              <w:t>游览</w:t>
            </w:r>
            <w:r>
              <w:rPr>
                <w:rStyle w:val="20"/>
                <w:rFonts w:hint="default" w:ascii="Times New Roman" w:hAnsi="Times New Roman" w:eastAsia="仿宋_GB2312" w:cs="Times New Roman"/>
                <w:b w:val="0"/>
                <w:sz w:val="21"/>
                <w:szCs w:val="21"/>
              </w:rPr>
              <w:t>旅游景区/</w:t>
            </w:r>
            <w:r>
              <w:rPr>
                <w:rStyle w:val="20"/>
                <w:rFonts w:hint="default" w:ascii="Times New Roman" w:hAnsi="Times New Roman" w:eastAsia="仿宋_GB2312" w:cs="Times New Roman"/>
                <w:b w:val="0"/>
                <w:sz w:val="21"/>
                <w:szCs w:val="21"/>
                <w:lang w:eastAsia="zh-CN"/>
              </w:rPr>
              <w:t>二次消费项目</w:t>
            </w:r>
          </w:p>
        </w:tc>
        <w:tc>
          <w:tcPr>
            <w:tcW w:w="4341" w:type="dxa"/>
            <w:vAlign w:val="center"/>
          </w:tcPr>
          <w:p w14:paraId="284990DB">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360" w:lineRule="exact"/>
              <w:jc w:val="center"/>
              <w:textAlignment w:val="auto"/>
              <w:rPr>
                <w:rStyle w:val="20"/>
                <w:rFonts w:hint="default" w:ascii="Times New Roman" w:hAnsi="Times New Roman" w:eastAsia="仿宋_GB2312" w:cs="Times New Roman"/>
                <w:b w:val="0"/>
                <w:sz w:val="21"/>
                <w:szCs w:val="21"/>
              </w:rPr>
            </w:pPr>
            <w:r>
              <w:rPr>
                <w:rStyle w:val="20"/>
                <w:rFonts w:hint="default" w:ascii="Times New Roman" w:hAnsi="Times New Roman" w:eastAsia="仿宋_GB2312" w:cs="Times New Roman"/>
                <w:b w:val="0"/>
                <w:sz w:val="21"/>
                <w:szCs w:val="21"/>
              </w:rPr>
              <w:t>入住酒店</w:t>
            </w:r>
          </w:p>
        </w:tc>
      </w:tr>
      <w:tr w14:paraId="12BD3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trPr>
        <w:tc>
          <w:tcPr>
            <w:tcW w:w="4458" w:type="dxa"/>
            <w:vAlign w:val="center"/>
          </w:tcPr>
          <w:p w14:paraId="248DCB54">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360" w:lineRule="exact"/>
              <w:jc w:val="both"/>
              <w:textAlignment w:val="auto"/>
              <w:rPr>
                <w:rStyle w:val="20"/>
                <w:rFonts w:hint="default" w:ascii="Times New Roman" w:hAnsi="Times New Roman" w:eastAsia="仿宋_GB2312" w:cs="Times New Roman"/>
                <w:b w:val="0"/>
                <w:sz w:val="21"/>
                <w:szCs w:val="21"/>
                <w:lang w:val="en-US" w:eastAsia="zh-CN"/>
              </w:rPr>
            </w:pPr>
            <w:r>
              <w:rPr>
                <w:rStyle w:val="20"/>
                <w:rFonts w:hint="default" w:ascii="Times New Roman" w:hAnsi="Times New Roman" w:eastAsia="仿宋_GB2312" w:cs="Times New Roman"/>
                <w:b w:val="0"/>
                <w:sz w:val="21"/>
                <w:szCs w:val="21"/>
              </w:rPr>
              <w:t>购票人数（含购票和免票）：</w:t>
            </w:r>
            <w:r>
              <w:rPr>
                <w:rStyle w:val="20"/>
                <w:rFonts w:hint="default" w:ascii="Times New Roman" w:hAnsi="Times New Roman" w:eastAsia="仿宋_GB2312" w:cs="Times New Roman"/>
                <w:b w:val="0"/>
                <w:sz w:val="21"/>
                <w:szCs w:val="21"/>
                <w:lang w:val="en-US" w:eastAsia="zh-CN"/>
              </w:rPr>
              <w:t xml:space="preserve">        </w:t>
            </w:r>
          </w:p>
          <w:p w14:paraId="30E8346A">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360" w:lineRule="exact"/>
              <w:jc w:val="both"/>
              <w:textAlignment w:val="auto"/>
              <w:rPr>
                <w:rStyle w:val="20"/>
                <w:rFonts w:hint="default" w:ascii="Times New Roman" w:hAnsi="Times New Roman" w:eastAsia="仿宋_GB2312" w:cs="Times New Roman"/>
                <w:b w:val="0"/>
                <w:sz w:val="21"/>
                <w:szCs w:val="21"/>
              </w:rPr>
            </w:pPr>
            <w:r>
              <w:rPr>
                <w:rStyle w:val="20"/>
                <w:rFonts w:hint="default" w:ascii="Times New Roman" w:hAnsi="Times New Roman" w:eastAsia="仿宋_GB2312" w:cs="Times New Roman"/>
                <w:b w:val="0"/>
                <w:sz w:val="21"/>
                <w:szCs w:val="21"/>
              </w:rPr>
              <w:t>售票人（签字）：</w:t>
            </w:r>
          </w:p>
          <w:p w14:paraId="511EBE5B">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360" w:lineRule="exact"/>
              <w:jc w:val="both"/>
              <w:textAlignment w:val="auto"/>
              <w:rPr>
                <w:rStyle w:val="20"/>
                <w:rFonts w:hint="default" w:ascii="Times New Roman" w:hAnsi="Times New Roman" w:eastAsia="仿宋_GB2312" w:cs="Times New Roman"/>
                <w:b w:val="0"/>
                <w:sz w:val="21"/>
                <w:szCs w:val="21"/>
                <w:lang w:eastAsia="zh-CN"/>
              </w:rPr>
            </w:pPr>
            <w:r>
              <w:rPr>
                <w:rStyle w:val="20"/>
                <w:rFonts w:hint="default" w:ascii="Times New Roman" w:hAnsi="Times New Roman" w:eastAsia="仿宋_GB2312" w:cs="Times New Roman"/>
                <w:b w:val="0"/>
                <w:sz w:val="21"/>
                <w:szCs w:val="21"/>
                <w:lang w:eastAsia="zh-CN"/>
              </w:rPr>
              <w:t>联系电话：</w:t>
            </w:r>
          </w:p>
          <w:p w14:paraId="04BE4C86">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360" w:lineRule="exact"/>
              <w:jc w:val="both"/>
              <w:textAlignment w:val="auto"/>
              <w:rPr>
                <w:rStyle w:val="20"/>
                <w:rFonts w:hint="default" w:ascii="Times New Roman" w:hAnsi="Times New Roman" w:eastAsia="仿宋_GB2312" w:cs="Times New Roman"/>
                <w:b w:val="0"/>
                <w:sz w:val="21"/>
                <w:szCs w:val="21"/>
              </w:rPr>
            </w:pPr>
            <w:r>
              <w:rPr>
                <w:rStyle w:val="20"/>
                <w:rFonts w:hint="default" w:ascii="Times New Roman" w:hAnsi="Times New Roman" w:eastAsia="仿宋_GB2312" w:cs="Times New Roman"/>
                <w:b w:val="0"/>
                <w:sz w:val="21"/>
                <w:szCs w:val="21"/>
              </w:rPr>
              <w:t>景区售票处（盖章）：</w:t>
            </w:r>
          </w:p>
          <w:p w14:paraId="67C5D361">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360" w:lineRule="exact"/>
              <w:jc w:val="both"/>
              <w:textAlignment w:val="auto"/>
              <w:rPr>
                <w:rStyle w:val="20"/>
                <w:rFonts w:hint="default" w:ascii="Times New Roman" w:hAnsi="Times New Roman" w:eastAsia="仿宋_GB2312" w:cs="Times New Roman"/>
                <w:b w:val="0"/>
                <w:sz w:val="21"/>
                <w:szCs w:val="21"/>
              </w:rPr>
            </w:pPr>
            <w:r>
              <w:rPr>
                <w:rStyle w:val="20"/>
                <w:rFonts w:hint="default" w:ascii="Times New Roman" w:hAnsi="Times New Roman" w:eastAsia="仿宋_GB2312" w:cs="Times New Roman"/>
                <w:b w:val="0"/>
                <w:sz w:val="21"/>
                <w:szCs w:val="21"/>
                <w:lang w:eastAsia="zh-CN"/>
              </w:rPr>
              <w:t>　　　　　　　　　　　　　</w:t>
            </w:r>
            <w:r>
              <w:rPr>
                <w:rStyle w:val="20"/>
                <w:rFonts w:hint="default" w:ascii="Times New Roman" w:hAnsi="Times New Roman" w:eastAsia="仿宋_GB2312" w:cs="Times New Roman"/>
                <w:b w:val="0"/>
                <w:sz w:val="21"/>
                <w:szCs w:val="21"/>
              </w:rPr>
              <w:t>年   月   日</w:t>
            </w:r>
          </w:p>
        </w:tc>
        <w:tc>
          <w:tcPr>
            <w:tcW w:w="4341" w:type="dxa"/>
            <w:vAlign w:val="center"/>
          </w:tcPr>
          <w:p w14:paraId="238FD89E">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360" w:lineRule="exact"/>
              <w:jc w:val="both"/>
              <w:textAlignment w:val="auto"/>
              <w:rPr>
                <w:rStyle w:val="20"/>
                <w:rFonts w:hint="default" w:ascii="Times New Roman" w:hAnsi="Times New Roman" w:eastAsia="仿宋_GB2312" w:cs="Times New Roman"/>
                <w:b w:val="0"/>
                <w:sz w:val="21"/>
                <w:szCs w:val="21"/>
              </w:rPr>
            </w:pPr>
            <w:r>
              <w:rPr>
                <w:rStyle w:val="20"/>
                <w:rFonts w:hint="default" w:ascii="Times New Roman" w:hAnsi="Times New Roman" w:eastAsia="仿宋_GB2312" w:cs="Times New Roman"/>
                <w:b w:val="0"/>
                <w:sz w:val="21"/>
                <w:szCs w:val="21"/>
              </w:rPr>
              <w:t>入住人数：</w:t>
            </w:r>
          </w:p>
          <w:p w14:paraId="398AA3AA">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360" w:lineRule="exact"/>
              <w:jc w:val="both"/>
              <w:textAlignment w:val="auto"/>
              <w:rPr>
                <w:rStyle w:val="20"/>
                <w:rFonts w:hint="default" w:ascii="Times New Roman" w:hAnsi="Times New Roman" w:eastAsia="仿宋_GB2312" w:cs="Times New Roman"/>
                <w:b w:val="0"/>
                <w:sz w:val="21"/>
                <w:szCs w:val="21"/>
              </w:rPr>
            </w:pPr>
            <w:r>
              <w:rPr>
                <w:rStyle w:val="20"/>
                <w:rFonts w:hint="default" w:ascii="Times New Roman" w:hAnsi="Times New Roman" w:eastAsia="仿宋_GB2312" w:cs="Times New Roman"/>
                <w:b w:val="0"/>
                <w:sz w:val="21"/>
                <w:szCs w:val="21"/>
              </w:rPr>
              <w:t>登记员（签字）：</w:t>
            </w:r>
          </w:p>
          <w:p w14:paraId="63B71354">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360" w:lineRule="exact"/>
              <w:jc w:val="both"/>
              <w:textAlignment w:val="auto"/>
              <w:rPr>
                <w:rStyle w:val="20"/>
                <w:rFonts w:hint="default" w:ascii="Times New Roman" w:hAnsi="Times New Roman" w:eastAsia="仿宋_GB2312" w:cs="Times New Roman"/>
                <w:b w:val="0"/>
                <w:sz w:val="21"/>
                <w:szCs w:val="21"/>
                <w:lang w:eastAsia="zh-CN"/>
              </w:rPr>
            </w:pPr>
            <w:r>
              <w:rPr>
                <w:rStyle w:val="20"/>
                <w:rFonts w:hint="default" w:ascii="Times New Roman" w:hAnsi="Times New Roman" w:eastAsia="仿宋_GB2312" w:cs="Times New Roman"/>
                <w:b w:val="0"/>
                <w:sz w:val="21"/>
                <w:szCs w:val="21"/>
                <w:lang w:eastAsia="zh-CN"/>
              </w:rPr>
              <w:t>联系电话：</w:t>
            </w:r>
          </w:p>
          <w:p w14:paraId="2C3EB060">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360" w:lineRule="exact"/>
              <w:jc w:val="both"/>
              <w:textAlignment w:val="auto"/>
              <w:rPr>
                <w:rStyle w:val="20"/>
                <w:rFonts w:hint="default" w:ascii="Times New Roman" w:hAnsi="Times New Roman" w:eastAsia="仿宋_GB2312" w:cs="Times New Roman"/>
                <w:b w:val="0"/>
                <w:sz w:val="21"/>
                <w:szCs w:val="21"/>
              </w:rPr>
            </w:pPr>
            <w:r>
              <w:rPr>
                <w:rStyle w:val="20"/>
                <w:rFonts w:hint="default" w:ascii="Times New Roman" w:hAnsi="Times New Roman" w:eastAsia="仿宋_GB2312" w:cs="Times New Roman"/>
                <w:b w:val="0"/>
                <w:sz w:val="21"/>
                <w:szCs w:val="21"/>
              </w:rPr>
              <w:t>酒店（盖章）：</w:t>
            </w:r>
          </w:p>
          <w:p w14:paraId="3751228D">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360" w:lineRule="exact"/>
              <w:jc w:val="both"/>
              <w:textAlignment w:val="auto"/>
              <w:rPr>
                <w:rStyle w:val="20"/>
                <w:rFonts w:hint="default" w:ascii="Times New Roman" w:hAnsi="Times New Roman" w:eastAsia="仿宋_GB2312" w:cs="Times New Roman"/>
                <w:b w:val="0"/>
                <w:sz w:val="21"/>
                <w:szCs w:val="21"/>
              </w:rPr>
            </w:pPr>
            <w:r>
              <w:rPr>
                <w:rStyle w:val="20"/>
                <w:rFonts w:hint="default" w:ascii="Times New Roman" w:hAnsi="Times New Roman" w:eastAsia="仿宋_GB2312" w:cs="Times New Roman"/>
                <w:b w:val="0"/>
                <w:sz w:val="21"/>
                <w:szCs w:val="21"/>
                <w:lang w:eastAsia="zh-CN"/>
              </w:rPr>
              <w:t>　　　　　　　　　　　　　</w:t>
            </w:r>
            <w:r>
              <w:rPr>
                <w:rStyle w:val="20"/>
                <w:rFonts w:hint="default" w:ascii="Times New Roman" w:hAnsi="Times New Roman" w:eastAsia="仿宋_GB2312" w:cs="Times New Roman"/>
                <w:b w:val="0"/>
                <w:sz w:val="21"/>
                <w:szCs w:val="21"/>
              </w:rPr>
              <w:t>年   月   日</w:t>
            </w:r>
          </w:p>
        </w:tc>
      </w:tr>
      <w:tr w14:paraId="74764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trPr>
        <w:tc>
          <w:tcPr>
            <w:tcW w:w="4458" w:type="dxa"/>
            <w:vAlign w:val="center"/>
          </w:tcPr>
          <w:p w14:paraId="21AFAF63">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360" w:lineRule="exact"/>
              <w:jc w:val="both"/>
              <w:textAlignment w:val="auto"/>
              <w:rPr>
                <w:rStyle w:val="20"/>
                <w:rFonts w:hint="default" w:ascii="Times New Roman" w:hAnsi="Times New Roman" w:eastAsia="仿宋_GB2312" w:cs="Times New Roman"/>
                <w:b w:val="0"/>
                <w:sz w:val="21"/>
                <w:szCs w:val="21"/>
                <w:lang w:val="en-US" w:eastAsia="zh-CN"/>
              </w:rPr>
            </w:pPr>
            <w:r>
              <w:rPr>
                <w:rStyle w:val="20"/>
                <w:rFonts w:hint="default" w:ascii="Times New Roman" w:hAnsi="Times New Roman" w:eastAsia="仿宋_GB2312" w:cs="Times New Roman"/>
                <w:b w:val="0"/>
                <w:sz w:val="21"/>
                <w:szCs w:val="21"/>
              </w:rPr>
              <w:t>购票人数（含购票和免票）：</w:t>
            </w:r>
            <w:r>
              <w:rPr>
                <w:rStyle w:val="20"/>
                <w:rFonts w:hint="default" w:ascii="Times New Roman" w:hAnsi="Times New Roman" w:eastAsia="仿宋_GB2312" w:cs="Times New Roman"/>
                <w:b w:val="0"/>
                <w:sz w:val="21"/>
                <w:szCs w:val="21"/>
                <w:lang w:val="en-US" w:eastAsia="zh-CN"/>
              </w:rPr>
              <w:t xml:space="preserve">       </w:t>
            </w:r>
          </w:p>
          <w:p w14:paraId="5C055D40">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360" w:lineRule="exact"/>
              <w:jc w:val="both"/>
              <w:textAlignment w:val="auto"/>
              <w:rPr>
                <w:rStyle w:val="20"/>
                <w:rFonts w:hint="default" w:ascii="Times New Roman" w:hAnsi="Times New Roman" w:eastAsia="仿宋_GB2312" w:cs="Times New Roman"/>
                <w:b w:val="0"/>
                <w:sz w:val="21"/>
                <w:szCs w:val="21"/>
              </w:rPr>
            </w:pPr>
            <w:r>
              <w:rPr>
                <w:rStyle w:val="20"/>
                <w:rFonts w:hint="default" w:ascii="Times New Roman" w:hAnsi="Times New Roman" w:eastAsia="仿宋_GB2312" w:cs="Times New Roman"/>
                <w:b w:val="0"/>
                <w:sz w:val="21"/>
                <w:szCs w:val="21"/>
              </w:rPr>
              <w:t>售票人（签字）：</w:t>
            </w:r>
          </w:p>
          <w:p w14:paraId="73297290">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360" w:lineRule="exact"/>
              <w:jc w:val="both"/>
              <w:textAlignment w:val="auto"/>
              <w:rPr>
                <w:rStyle w:val="20"/>
                <w:rFonts w:hint="default" w:ascii="Times New Roman" w:hAnsi="Times New Roman" w:eastAsia="仿宋_GB2312" w:cs="Times New Roman"/>
                <w:b w:val="0"/>
                <w:sz w:val="21"/>
                <w:szCs w:val="21"/>
                <w:lang w:eastAsia="zh-CN"/>
              </w:rPr>
            </w:pPr>
            <w:r>
              <w:rPr>
                <w:rStyle w:val="20"/>
                <w:rFonts w:hint="default" w:ascii="Times New Roman" w:hAnsi="Times New Roman" w:eastAsia="仿宋_GB2312" w:cs="Times New Roman"/>
                <w:b w:val="0"/>
                <w:sz w:val="21"/>
                <w:szCs w:val="21"/>
                <w:lang w:eastAsia="zh-CN"/>
              </w:rPr>
              <w:t>联系电话：</w:t>
            </w:r>
          </w:p>
          <w:p w14:paraId="0C35B118">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360" w:lineRule="exact"/>
              <w:jc w:val="both"/>
              <w:textAlignment w:val="auto"/>
              <w:rPr>
                <w:rStyle w:val="20"/>
                <w:rFonts w:hint="default" w:ascii="Times New Roman" w:hAnsi="Times New Roman" w:eastAsia="仿宋_GB2312" w:cs="Times New Roman"/>
                <w:b w:val="0"/>
                <w:sz w:val="21"/>
                <w:szCs w:val="21"/>
              </w:rPr>
            </w:pPr>
            <w:r>
              <w:rPr>
                <w:rStyle w:val="20"/>
                <w:rFonts w:hint="default" w:ascii="Times New Roman" w:hAnsi="Times New Roman" w:eastAsia="仿宋_GB2312" w:cs="Times New Roman"/>
                <w:b w:val="0"/>
                <w:sz w:val="21"/>
                <w:szCs w:val="21"/>
              </w:rPr>
              <w:t>景区售票处（盖章）</w:t>
            </w:r>
          </w:p>
          <w:p w14:paraId="05D337B1">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360" w:lineRule="exact"/>
              <w:jc w:val="both"/>
              <w:textAlignment w:val="auto"/>
              <w:rPr>
                <w:rStyle w:val="20"/>
                <w:rFonts w:hint="default" w:ascii="Times New Roman" w:hAnsi="Times New Roman" w:eastAsia="仿宋_GB2312" w:cs="Times New Roman"/>
                <w:b w:val="0"/>
                <w:sz w:val="21"/>
                <w:szCs w:val="21"/>
              </w:rPr>
            </w:pPr>
            <w:r>
              <w:rPr>
                <w:rStyle w:val="20"/>
                <w:rFonts w:hint="default" w:ascii="Times New Roman" w:hAnsi="Times New Roman" w:eastAsia="仿宋_GB2312" w:cs="Times New Roman"/>
                <w:b w:val="0"/>
                <w:sz w:val="21"/>
                <w:szCs w:val="21"/>
                <w:lang w:eastAsia="zh-CN"/>
              </w:rPr>
              <w:t>　　　　　　　　　　　　　</w:t>
            </w:r>
            <w:r>
              <w:rPr>
                <w:rStyle w:val="20"/>
                <w:rFonts w:hint="default" w:ascii="Times New Roman" w:hAnsi="Times New Roman" w:eastAsia="仿宋_GB2312" w:cs="Times New Roman"/>
                <w:b w:val="0"/>
                <w:sz w:val="21"/>
                <w:szCs w:val="21"/>
              </w:rPr>
              <w:t>年   月   日</w:t>
            </w:r>
          </w:p>
        </w:tc>
        <w:tc>
          <w:tcPr>
            <w:tcW w:w="4341" w:type="dxa"/>
            <w:vAlign w:val="center"/>
          </w:tcPr>
          <w:p w14:paraId="48173A8C">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360" w:lineRule="exact"/>
              <w:jc w:val="both"/>
              <w:textAlignment w:val="auto"/>
              <w:rPr>
                <w:rStyle w:val="20"/>
                <w:rFonts w:hint="default" w:ascii="Times New Roman" w:hAnsi="Times New Roman" w:eastAsia="仿宋_GB2312" w:cs="Times New Roman"/>
                <w:b w:val="0"/>
                <w:sz w:val="21"/>
                <w:szCs w:val="21"/>
              </w:rPr>
            </w:pPr>
            <w:r>
              <w:rPr>
                <w:rStyle w:val="20"/>
                <w:rFonts w:hint="default" w:ascii="Times New Roman" w:hAnsi="Times New Roman" w:eastAsia="仿宋_GB2312" w:cs="Times New Roman"/>
                <w:b w:val="0"/>
                <w:sz w:val="21"/>
                <w:szCs w:val="21"/>
              </w:rPr>
              <w:t>入住人数：</w:t>
            </w:r>
          </w:p>
          <w:p w14:paraId="60E1B4B0">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360" w:lineRule="exact"/>
              <w:jc w:val="both"/>
              <w:textAlignment w:val="auto"/>
              <w:rPr>
                <w:rStyle w:val="20"/>
                <w:rFonts w:hint="default" w:ascii="Times New Roman" w:hAnsi="Times New Roman" w:eastAsia="仿宋_GB2312" w:cs="Times New Roman"/>
                <w:b w:val="0"/>
                <w:sz w:val="21"/>
                <w:szCs w:val="21"/>
              </w:rPr>
            </w:pPr>
            <w:r>
              <w:rPr>
                <w:rStyle w:val="20"/>
                <w:rFonts w:hint="default" w:ascii="Times New Roman" w:hAnsi="Times New Roman" w:eastAsia="仿宋_GB2312" w:cs="Times New Roman"/>
                <w:b w:val="0"/>
                <w:sz w:val="21"/>
                <w:szCs w:val="21"/>
              </w:rPr>
              <w:t>登记员（签字）：</w:t>
            </w:r>
          </w:p>
          <w:p w14:paraId="681C1AA5">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360" w:lineRule="exact"/>
              <w:jc w:val="both"/>
              <w:textAlignment w:val="auto"/>
              <w:rPr>
                <w:rStyle w:val="20"/>
                <w:rFonts w:hint="default" w:ascii="Times New Roman" w:hAnsi="Times New Roman" w:eastAsia="仿宋_GB2312" w:cs="Times New Roman"/>
                <w:b w:val="0"/>
                <w:sz w:val="21"/>
                <w:szCs w:val="21"/>
                <w:lang w:eastAsia="zh-CN"/>
              </w:rPr>
            </w:pPr>
            <w:r>
              <w:rPr>
                <w:rStyle w:val="20"/>
                <w:rFonts w:hint="default" w:ascii="Times New Roman" w:hAnsi="Times New Roman" w:eastAsia="仿宋_GB2312" w:cs="Times New Roman"/>
                <w:b w:val="0"/>
                <w:sz w:val="21"/>
                <w:szCs w:val="21"/>
                <w:lang w:eastAsia="zh-CN"/>
              </w:rPr>
              <w:t>联系电话：</w:t>
            </w:r>
          </w:p>
          <w:p w14:paraId="5B70AB3B">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360" w:lineRule="exact"/>
              <w:jc w:val="both"/>
              <w:textAlignment w:val="auto"/>
              <w:rPr>
                <w:rStyle w:val="20"/>
                <w:rFonts w:hint="default" w:ascii="Times New Roman" w:hAnsi="Times New Roman" w:eastAsia="仿宋_GB2312" w:cs="Times New Roman"/>
                <w:b w:val="0"/>
                <w:sz w:val="21"/>
                <w:szCs w:val="21"/>
              </w:rPr>
            </w:pPr>
            <w:r>
              <w:rPr>
                <w:rStyle w:val="20"/>
                <w:rFonts w:hint="default" w:ascii="Times New Roman" w:hAnsi="Times New Roman" w:eastAsia="仿宋_GB2312" w:cs="Times New Roman"/>
                <w:b w:val="0"/>
                <w:sz w:val="21"/>
                <w:szCs w:val="21"/>
              </w:rPr>
              <w:t>酒店（盖章）</w:t>
            </w:r>
          </w:p>
          <w:p w14:paraId="76D4882C">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360" w:lineRule="exact"/>
              <w:jc w:val="both"/>
              <w:textAlignment w:val="auto"/>
              <w:rPr>
                <w:rStyle w:val="20"/>
                <w:rFonts w:hint="default" w:ascii="Times New Roman" w:hAnsi="Times New Roman" w:eastAsia="仿宋_GB2312" w:cs="Times New Roman"/>
                <w:b w:val="0"/>
                <w:sz w:val="21"/>
                <w:szCs w:val="21"/>
              </w:rPr>
            </w:pPr>
            <w:r>
              <w:rPr>
                <w:rStyle w:val="20"/>
                <w:rFonts w:hint="default" w:ascii="Times New Roman" w:hAnsi="Times New Roman" w:eastAsia="仿宋_GB2312" w:cs="Times New Roman"/>
                <w:b w:val="0"/>
                <w:sz w:val="21"/>
                <w:szCs w:val="21"/>
                <w:lang w:eastAsia="zh-CN"/>
              </w:rPr>
              <w:t>　　　　　　　　　　　　　</w:t>
            </w:r>
            <w:r>
              <w:rPr>
                <w:rStyle w:val="20"/>
                <w:rFonts w:hint="default" w:ascii="Times New Roman" w:hAnsi="Times New Roman" w:eastAsia="仿宋_GB2312" w:cs="Times New Roman"/>
                <w:b w:val="0"/>
                <w:sz w:val="21"/>
                <w:szCs w:val="21"/>
              </w:rPr>
              <w:t>年   月   日</w:t>
            </w:r>
          </w:p>
        </w:tc>
      </w:tr>
      <w:tr w14:paraId="7BFDB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trPr>
        <w:tc>
          <w:tcPr>
            <w:tcW w:w="4458" w:type="dxa"/>
            <w:vAlign w:val="center"/>
          </w:tcPr>
          <w:p w14:paraId="37A339EF">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360" w:lineRule="exact"/>
              <w:jc w:val="both"/>
              <w:textAlignment w:val="auto"/>
              <w:rPr>
                <w:rStyle w:val="20"/>
                <w:rFonts w:hint="default" w:ascii="Times New Roman" w:hAnsi="Times New Roman" w:eastAsia="仿宋_GB2312" w:cs="Times New Roman"/>
                <w:b w:val="0"/>
                <w:sz w:val="21"/>
                <w:szCs w:val="21"/>
                <w:lang w:val="en-US" w:eastAsia="zh-CN"/>
              </w:rPr>
            </w:pPr>
            <w:r>
              <w:rPr>
                <w:rStyle w:val="20"/>
                <w:rFonts w:hint="default" w:ascii="Times New Roman" w:hAnsi="Times New Roman" w:eastAsia="仿宋_GB2312" w:cs="Times New Roman"/>
                <w:b w:val="0"/>
                <w:sz w:val="21"/>
                <w:szCs w:val="21"/>
              </w:rPr>
              <w:t>购票人数（含购票和免票）：</w:t>
            </w:r>
            <w:r>
              <w:rPr>
                <w:rStyle w:val="20"/>
                <w:rFonts w:hint="default" w:ascii="Times New Roman" w:hAnsi="Times New Roman" w:eastAsia="仿宋_GB2312" w:cs="Times New Roman"/>
                <w:b w:val="0"/>
                <w:sz w:val="21"/>
                <w:szCs w:val="21"/>
                <w:lang w:val="en-US" w:eastAsia="zh-CN"/>
              </w:rPr>
              <w:t xml:space="preserve">       </w:t>
            </w:r>
          </w:p>
          <w:p w14:paraId="42295655">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360" w:lineRule="exact"/>
              <w:jc w:val="both"/>
              <w:textAlignment w:val="auto"/>
              <w:rPr>
                <w:rStyle w:val="20"/>
                <w:rFonts w:hint="default" w:ascii="Times New Roman" w:hAnsi="Times New Roman" w:eastAsia="仿宋_GB2312" w:cs="Times New Roman"/>
                <w:b w:val="0"/>
                <w:sz w:val="21"/>
                <w:szCs w:val="21"/>
              </w:rPr>
            </w:pPr>
            <w:r>
              <w:rPr>
                <w:rStyle w:val="20"/>
                <w:rFonts w:hint="default" w:ascii="Times New Roman" w:hAnsi="Times New Roman" w:eastAsia="仿宋_GB2312" w:cs="Times New Roman"/>
                <w:b w:val="0"/>
                <w:sz w:val="21"/>
                <w:szCs w:val="21"/>
              </w:rPr>
              <w:t>售票人（签字）：</w:t>
            </w:r>
          </w:p>
          <w:p w14:paraId="3BA8E756">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360" w:lineRule="exact"/>
              <w:jc w:val="both"/>
              <w:textAlignment w:val="auto"/>
              <w:rPr>
                <w:rStyle w:val="20"/>
                <w:rFonts w:hint="default" w:ascii="Times New Roman" w:hAnsi="Times New Roman" w:eastAsia="仿宋_GB2312" w:cs="Times New Roman"/>
                <w:b w:val="0"/>
                <w:sz w:val="21"/>
                <w:szCs w:val="21"/>
                <w:lang w:eastAsia="zh-CN"/>
              </w:rPr>
            </w:pPr>
            <w:r>
              <w:rPr>
                <w:rStyle w:val="20"/>
                <w:rFonts w:hint="default" w:ascii="Times New Roman" w:hAnsi="Times New Roman" w:eastAsia="仿宋_GB2312" w:cs="Times New Roman"/>
                <w:b w:val="0"/>
                <w:sz w:val="21"/>
                <w:szCs w:val="21"/>
                <w:lang w:eastAsia="zh-CN"/>
              </w:rPr>
              <w:t>联系电话：</w:t>
            </w:r>
          </w:p>
          <w:p w14:paraId="7A61F7BC">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360" w:lineRule="exact"/>
              <w:jc w:val="both"/>
              <w:textAlignment w:val="auto"/>
              <w:rPr>
                <w:rStyle w:val="20"/>
                <w:rFonts w:hint="default" w:ascii="Times New Roman" w:hAnsi="Times New Roman" w:eastAsia="仿宋_GB2312" w:cs="Times New Roman"/>
                <w:b w:val="0"/>
                <w:sz w:val="21"/>
                <w:szCs w:val="21"/>
              </w:rPr>
            </w:pPr>
            <w:r>
              <w:rPr>
                <w:rStyle w:val="20"/>
                <w:rFonts w:hint="default" w:ascii="Times New Roman" w:hAnsi="Times New Roman" w:eastAsia="仿宋_GB2312" w:cs="Times New Roman"/>
                <w:b w:val="0"/>
                <w:sz w:val="21"/>
                <w:szCs w:val="21"/>
              </w:rPr>
              <w:t>景区售票处（盖章）</w:t>
            </w:r>
          </w:p>
          <w:p w14:paraId="02BFF6DE">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360" w:lineRule="exact"/>
              <w:jc w:val="both"/>
              <w:textAlignment w:val="auto"/>
              <w:rPr>
                <w:rStyle w:val="20"/>
                <w:rFonts w:hint="default" w:ascii="Times New Roman" w:hAnsi="Times New Roman" w:eastAsia="仿宋_GB2312" w:cs="Times New Roman"/>
                <w:b w:val="0"/>
                <w:sz w:val="21"/>
                <w:szCs w:val="21"/>
              </w:rPr>
            </w:pPr>
            <w:r>
              <w:rPr>
                <w:rStyle w:val="20"/>
                <w:rFonts w:hint="default" w:ascii="Times New Roman" w:hAnsi="Times New Roman" w:eastAsia="仿宋_GB2312" w:cs="Times New Roman"/>
                <w:b w:val="0"/>
                <w:sz w:val="21"/>
                <w:szCs w:val="21"/>
                <w:lang w:eastAsia="zh-CN"/>
              </w:rPr>
              <w:t>　　　　　　　　　　　　　</w:t>
            </w:r>
            <w:r>
              <w:rPr>
                <w:rStyle w:val="20"/>
                <w:rFonts w:hint="default" w:ascii="Times New Roman" w:hAnsi="Times New Roman" w:eastAsia="仿宋_GB2312" w:cs="Times New Roman"/>
                <w:b w:val="0"/>
                <w:sz w:val="21"/>
                <w:szCs w:val="21"/>
              </w:rPr>
              <w:t>年   月   日</w:t>
            </w:r>
          </w:p>
        </w:tc>
        <w:tc>
          <w:tcPr>
            <w:tcW w:w="4341" w:type="dxa"/>
            <w:vAlign w:val="center"/>
          </w:tcPr>
          <w:p w14:paraId="4F0B7201">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360" w:lineRule="exact"/>
              <w:jc w:val="both"/>
              <w:textAlignment w:val="auto"/>
              <w:rPr>
                <w:rStyle w:val="20"/>
                <w:rFonts w:hint="default" w:ascii="Times New Roman" w:hAnsi="Times New Roman" w:eastAsia="仿宋_GB2312" w:cs="Times New Roman"/>
                <w:b w:val="0"/>
                <w:sz w:val="21"/>
                <w:szCs w:val="21"/>
              </w:rPr>
            </w:pPr>
            <w:r>
              <w:rPr>
                <w:rStyle w:val="20"/>
                <w:rFonts w:hint="default" w:ascii="Times New Roman" w:hAnsi="Times New Roman" w:eastAsia="仿宋_GB2312" w:cs="Times New Roman"/>
                <w:b w:val="0"/>
                <w:sz w:val="21"/>
                <w:szCs w:val="21"/>
              </w:rPr>
              <w:t>入住人数：</w:t>
            </w:r>
          </w:p>
          <w:p w14:paraId="33D246B8">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360" w:lineRule="exact"/>
              <w:jc w:val="both"/>
              <w:textAlignment w:val="auto"/>
              <w:rPr>
                <w:rStyle w:val="20"/>
                <w:rFonts w:hint="default" w:ascii="Times New Roman" w:hAnsi="Times New Roman" w:eastAsia="仿宋_GB2312" w:cs="Times New Roman"/>
                <w:b w:val="0"/>
                <w:sz w:val="21"/>
                <w:szCs w:val="21"/>
              </w:rPr>
            </w:pPr>
            <w:r>
              <w:rPr>
                <w:rStyle w:val="20"/>
                <w:rFonts w:hint="default" w:ascii="Times New Roman" w:hAnsi="Times New Roman" w:eastAsia="仿宋_GB2312" w:cs="Times New Roman"/>
                <w:b w:val="0"/>
                <w:sz w:val="21"/>
                <w:szCs w:val="21"/>
              </w:rPr>
              <w:t>登记员（签字）：</w:t>
            </w:r>
          </w:p>
          <w:p w14:paraId="3E3F2CCF">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360" w:lineRule="exact"/>
              <w:jc w:val="both"/>
              <w:textAlignment w:val="auto"/>
              <w:rPr>
                <w:rStyle w:val="20"/>
                <w:rFonts w:hint="default" w:ascii="Times New Roman" w:hAnsi="Times New Roman" w:eastAsia="仿宋_GB2312" w:cs="Times New Roman"/>
                <w:b w:val="0"/>
                <w:sz w:val="21"/>
                <w:szCs w:val="21"/>
                <w:lang w:eastAsia="zh-CN"/>
              </w:rPr>
            </w:pPr>
            <w:r>
              <w:rPr>
                <w:rStyle w:val="20"/>
                <w:rFonts w:hint="default" w:ascii="Times New Roman" w:hAnsi="Times New Roman" w:eastAsia="仿宋_GB2312" w:cs="Times New Roman"/>
                <w:b w:val="0"/>
                <w:sz w:val="21"/>
                <w:szCs w:val="21"/>
                <w:lang w:eastAsia="zh-CN"/>
              </w:rPr>
              <w:t>联系电话：</w:t>
            </w:r>
          </w:p>
          <w:p w14:paraId="04A2ECAB">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360" w:lineRule="exact"/>
              <w:jc w:val="both"/>
              <w:textAlignment w:val="auto"/>
              <w:rPr>
                <w:rStyle w:val="20"/>
                <w:rFonts w:hint="default" w:ascii="Times New Roman" w:hAnsi="Times New Roman" w:eastAsia="仿宋_GB2312" w:cs="Times New Roman"/>
                <w:b w:val="0"/>
                <w:sz w:val="21"/>
                <w:szCs w:val="21"/>
              </w:rPr>
            </w:pPr>
            <w:r>
              <w:rPr>
                <w:rStyle w:val="20"/>
                <w:rFonts w:hint="default" w:ascii="Times New Roman" w:hAnsi="Times New Roman" w:eastAsia="仿宋_GB2312" w:cs="Times New Roman"/>
                <w:b w:val="0"/>
                <w:sz w:val="21"/>
                <w:szCs w:val="21"/>
              </w:rPr>
              <w:t>酒店（盖章）</w:t>
            </w:r>
          </w:p>
          <w:p w14:paraId="23016C1F">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360" w:lineRule="exact"/>
              <w:jc w:val="both"/>
              <w:textAlignment w:val="auto"/>
              <w:rPr>
                <w:rStyle w:val="20"/>
                <w:rFonts w:hint="default" w:ascii="Times New Roman" w:hAnsi="Times New Roman" w:eastAsia="仿宋_GB2312" w:cs="Times New Roman"/>
                <w:b w:val="0"/>
                <w:sz w:val="21"/>
                <w:szCs w:val="21"/>
              </w:rPr>
            </w:pPr>
            <w:r>
              <w:rPr>
                <w:rStyle w:val="20"/>
                <w:rFonts w:hint="default" w:ascii="Times New Roman" w:hAnsi="Times New Roman" w:eastAsia="仿宋_GB2312" w:cs="Times New Roman"/>
                <w:b w:val="0"/>
                <w:sz w:val="21"/>
                <w:szCs w:val="21"/>
                <w:lang w:eastAsia="zh-CN"/>
              </w:rPr>
              <w:t>　　　　　　　　　　　　　</w:t>
            </w:r>
            <w:r>
              <w:rPr>
                <w:rStyle w:val="20"/>
                <w:rFonts w:hint="default" w:ascii="Times New Roman" w:hAnsi="Times New Roman" w:eastAsia="仿宋_GB2312" w:cs="Times New Roman"/>
                <w:b w:val="0"/>
                <w:sz w:val="21"/>
                <w:szCs w:val="21"/>
              </w:rPr>
              <w:t>年   月   日</w:t>
            </w:r>
          </w:p>
        </w:tc>
      </w:tr>
      <w:tr w14:paraId="20331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9" w:hRule="atLeast"/>
        </w:trPr>
        <w:tc>
          <w:tcPr>
            <w:tcW w:w="4458" w:type="dxa"/>
            <w:vAlign w:val="center"/>
          </w:tcPr>
          <w:p w14:paraId="38B5673A">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360" w:lineRule="exact"/>
              <w:jc w:val="both"/>
              <w:textAlignment w:val="auto"/>
              <w:rPr>
                <w:rStyle w:val="20"/>
                <w:rFonts w:hint="default" w:ascii="Times New Roman" w:hAnsi="Times New Roman" w:eastAsia="仿宋_GB2312" w:cs="Times New Roman"/>
                <w:b w:val="0"/>
                <w:sz w:val="21"/>
                <w:szCs w:val="21"/>
                <w:lang w:val="en-US" w:eastAsia="zh-CN"/>
              </w:rPr>
            </w:pPr>
            <w:r>
              <w:rPr>
                <w:rStyle w:val="20"/>
                <w:rFonts w:hint="default" w:ascii="Times New Roman" w:hAnsi="Times New Roman" w:eastAsia="仿宋_GB2312" w:cs="Times New Roman"/>
                <w:b w:val="0"/>
                <w:sz w:val="21"/>
                <w:szCs w:val="21"/>
              </w:rPr>
              <w:t>购票人数（含购票和免票）：</w:t>
            </w:r>
            <w:r>
              <w:rPr>
                <w:rStyle w:val="20"/>
                <w:rFonts w:hint="default" w:ascii="Times New Roman" w:hAnsi="Times New Roman" w:eastAsia="仿宋_GB2312" w:cs="Times New Roman"/>
                <w:b w:val="0"/>
                <w:sz w:val="21"/>
                <w:szCs w:val="21"/>
                <w:lang w:val="en-US" w:eastAsia="zh-CN"/>
              </w:rPr>
              <w:t xml:space="preserve">       </w:t>
            </w:r>
          </w:p>
          <w:p w14:paraId="1F77A479">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360" w:lineRule="exact"/>
              <w:jc w:val="both"/>
              <w:textAlignment w:val="auto"/>
              <w:rPr>
                <w:rStyle w:val="20"/>
                <w:rFonts w:hint="default" w:ascii="Times New Roman" w:hAnsi="Times New Roman" w:eastAsia="仿宋_GB2312" w:cs="Times New Roman"/>
                <w:b w:val="0"/>
                <w:sz w:val="21"/>
                <w:szCs w:val="21"/>
              </w:rPr>
            </w:pPr>
            <w:r>
              <w:rPr>
                <w:rStyle w:val="20"/>
                <w:rFonts w:hint="default" w:ascii="Times New Roman" w:hAnsi="Times New Roman" w:eastAsia="仿宋_GB2312" w:cs="Times New Roman"/>
                <w:b w:val="0"/>
                <w:sz w:val="21"/>
                <w:szCs w:val="21"/>
              </w:rPr>
              <w:t>售票人（签字）：</w:t>
            </w:r>
          </w:p>
          <w:p w14:paraId="1F38D4AA">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360" w:lineRule="exact"/>
              <w:jc w:val="both"/>
              <w:textAlignment w:val="auto"/>
              <w:rPr>
                <w:rStyle w:val="20"/>
                <w:rFonts w:hint="default" w:ascii="Times New Roman" w:hAnsi="Times New Roman" w:eastAsia="仿宋_GB2312" w:cs="Times New Roman"/>
                <w:b w:val="0"/>
                <w:sz w:val="21"/>
                <w:szCs w:val="21"/>
                <w:lang w:eastAsia="zh-CN"/>
              </w:rPr>
            </w:pPr>
            <w:r>
              <w:rPr>
                <w:rStyle w:val="20"/>
                <w:rFonts w:hint="default" w:ascii="Times New Roman" w:hAnsi="Times New Roman" w:eastAsia="仿宋_GB2312" w:cs="Times New Roman"/>
                <w:b w:val="0"/>
                <w:sz w:val="21"/>
                <w:szCs w:val="21"/>
                <w:lang w:eastAsia="zh-CN"/>
              </w:rPr>
              <w:t>联系电话：</w:t>
            </w:r>
          </w:p>
          <w:p w14:paraId="6B04A93D">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360" w:lineRule="exact"/>
              <w:jc w:val="both"/>
              <w:textAlignment w:val="auto"/>
              <w:rPr>
                <w:rStyle w:val="20"/>
                <w:rFonts w:hint="default" w:ascii="Times New Roman" w:hAnsi="Times New Roman" w:eastAsia="仿宋_GB2312" w:cs="Times New Roman"/>
                <w:b w:val="0"/>
                <w:sz w:val="21"/>
                <w:szCs w:val="21"/>
                <w:lang w:val="en-US" w:eastAsia="zh-CN"/>
              </w:rPr>
            </w:pPr>
            <w:r>
              <w:rPr>
                <w:rStyle w:val="20"/>
                <w:rFonts w:hint="default" w:ascii="Times New Roman" w:hAnsi="Times New Roman" w:eastAsia="仿宋_GB2312" w:cs="Times New Roman"/>
                <w:b w:val="0"/>
                <w:sz w:val="21"/>
                <w:szCs w:val="21"/>
              </w:rPr>
              <w:t>景区售票处（盖章）</w:t>
            </w:r>
          </w:p>
          <w:p w14:paraId="7A4D200A">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360" w:lineRule="exact"/>
              <w:jc w:val="both"/>
              <w:textAlignment w:val="auto"/>
              <w:rPr>
                <w:rStyle w:val="20"/>
                <w:rFonts w:hint="default" w:ascii="Times New Roman" w:hAnsi="Times New Roman" w:eastAsia="仿宋_GB2312" w:cs="Times New Roman"/>
                <w:b w:val="0"/>
                <w:sz w:val="21"/>
                <w:szCs w:val="21"/>
                <w:lang w:eastAsia="zh-CN"/>
              </w:rPr>
            </w:pPr>
            <w:r>
              <w:rPr>
                <w:rStyle w:val="20"/>
                <w:rFonts w:hint="default" w:ascii="Times New Roman" w:hAnsi="Times New Roman" w:eastAsia="仿宋_GB2312" w:cs="Times New Roman"/>
                <w:b w:val="0"/>
                <w:sz w:val="21"/>
                <w:szCs w:val="21"/>
                <w:lang w:eastAsia="zh-CN"/>
              </w:rPr>
              <w:t>　　　　　　　　　　　　　</w:t>
            </w:r>
          </w:p>
          <w:p w14:paraId="0E23C268">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360" w:lineRule="exact"/>
              <w:jc w:val="both"/>
              <w:textAlignment w:val="auto"/>
              <w:rPr>
                <w:rStyle w:val="20"/>
                <w:rFonts w:hint="default" w:ascii="Times New Roman" w:hAnsi="Times New Roman" w:eastAsia="仿宋_GB2312" w:cs="Times New Roman"/>
                <w:b w:val="0"/>
                <w:sz w:val="21"/>
                <w:szCs w:val="21"/>
              </w:rPr>
            </w:pPr>
            <w:r>
              <w:rPr>
                <w:rStyle w:val="20"/>
                <w:rFonts w:hint="default" w:ascii="Times New Roman" w:hAnsi="Times New Roman" w:eastAsia="仿宋_GB2312" w:cs="Times New Roman"/>
                <w:b w:val="0"/>
                <w:sz w:val="21"/>
                <w:szCs w:val="21"/>
                <w:lang w:eastAsia="zh-CN"/>
              </w:rPr>
              <w:t>　　　　　　　　　　　　　</w:t>
            </w:r>
            <w:r>
              <w:rPr>
                <w:rStyle w:val="20"/>
                <w:rFonts w:hint="default" w:ascii="Times New Roman" w:hAnsi="Times New Roman" w:eastAsia="仿宋_GB2312" w:cs="Times New Roman"/>
                <w:b w:val="0"/>
                <w:sz w:val="21"/>
                <w:szCs w:val="21"/>
              </w:rPr>
              <w:t>年   月   日</w:t>
            </w:r>
          </w:p>
        </w:tc>
        <w:tc>
          <w:tcPr>
            <w:tcW w:w="4341" w:type="dxa"/>
            <w:vAlign w:val="center"/>
          </w:tcPr>
          <w:p w14:paraId="61943FDD">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360" w:lineRule="exact"/>
              <w:jc w:val="both"/>
              <w:textAlignment w:val="auto"/>
              <w:rPr>
                <w:rStyle w:val="20"/>
                <w:rFonts w:hint="default" w:ascii="Times New Roman" w:hAnsi="Times New Roman" w:eastAsia="仿宋_GB2312" w:cs="Times New Roman"/>
                <w:b w:val="0"/>
                <w:sz w:val="21"/>
                <w:szCs w:val="21"/>
              </w:rPr>
            </w:pPr>
            <w:r>
              <w:rPr>
                <w:rStyle w:val="20"/>
                <w:rFonts w:hint="default" w:ascii="Times New Roman" w:hAnsi="Times New Roman" w:eastAsia="仿宋_GB2312" w:cs="Times New Roman"/>
                <w:b w:val="0"/>
                <w:sz w:val="21"/>
                <w:szCs w:val="21"/>
              </w:rPr>
              <w:t>入住人数：</w:t>
            </w:r>
          </w:p>
          <w:p w14:paraId="1C37D7A8">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360" w:lineRule="exact"/>
              <w:jc w:val="both"/>
              <w:textAlignment w:val="auto"/>
              <w:rPr>
                <w:rStyle w:val="20"/>
                <w:rFonts w:hint="default" w:ascii="Times New Roman" w:hAnsi="Times New Roman" w:eastAsia="仿宋_GB2312" w:cs="Times New Roman"/>
                <w:b w:val="0"/>
                <w:sz w:val="21"/>
                <w:szCs w:val="21"/>
              </w:rPr>
            </w:pPr>
            <w:r>
              <w:rPr>
                <w:rStyle w:val="20"/>
                <w:rFonts w:hint="default" w:ascii="Times New Roman" w:hAnsi="Times New Roman" w:eastAsia="仿宋_GB2312" w:cs="Times New Roman"/>
                <w:b w:val="0"/>
                <w:sz w:val="21"/>
                <w:szCs w:val="21"/>
              </w:rPr>
              <w:t>登记员（签字）：</w:t>
            </w:r>
          </w:p>
          <w:p w14:paraId="453290A3">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360" w:lineRule="exact"/>
              <w:jc w:val="both"/>
              <w:textAlignment w:val="auto"/>
              <w:rPr>
                <w:rStyle w:val="20"/>
                <w:rFonts w:hint="default" w:ascii="Times New Roman" w:hAnsi="Times New Roman" w:eastAsia="仿宋_GB2312" w:cs="Times New Roman"/>
                <w:b w:val="0"/>
                <w:sz w:val="21"/>
                <w:szCs w:val="21"/>
                <w:lang w:eastAsia="zh-CN"/>
              </w:rPr>
            </w:pPr>
            <w:r>
              <w:rPr>
                <w:rStyle w:val="20"/>
                <w:rFonts w:hint="default" w:ascii="Times New Roman" w:hAnsi="Times New Roman" w:eastAsia="仿宋_GB2312" w:cs="Times New Roman"/>
                <w:b w:val="0"/>
                <w:sz w:val="21"/>
                <w:szCs w:val="21"/>
                <w:lang w:eastAsia="zh-CN"/>
              </w:rPr>
              <w:t>联系电话：</w:t>
            </w:r>
          </w:p>
          <w:p w14:paraId="07E8E005">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360" w:lineRule="exact"/>
              <w:jc w:val="both"/>
              <w:textAlignment w:val="auto"/>
              <w:rPr>
                <w:rStyle w:val="20"/>
                <w:rFonts w:hint="default" w:ascii="Times New Roman" w:hAnsi="Times New Roman" w:eastAsia="仿宋_GB2312" w:cs="Times New Roman"/>
                <w:b w:val="0"/>
                <w:sz w:val="21"/>
                <w:szCs w:val="21"/>
                <w:lang w:eastAsia="zh-CN"/>
              </w:rPr>
            </w:pPr>
            <w:r>
              <w:rPr>
                <w:rStyle w:val="20"/>
                <w:rFonts w:hint="default" w:ascii="Times New Roman" w:hAnsi="Times New Roman" w:eastAsia="仿宋_GB2312" w:cs="Times New Roman"/>
                <w:b w:val="0"/>
                <w:sz w:val="21"/>
                <w:szCs w:val="21"/>
              </w:rPr>
              <w:t>酒店（盖章</w:t>
            </w:r>
            <w:r>
              <w:rPr>
                <w:rStyle w:val="20"/>
                <w:rFonts w:hint="default" w:ascii="Times New Roman" w:hAnsi="Times New Roman" w:eastAsia="仿宋_GB2312" w:cs="Times New Roman"/>
                <w:b w:val="0"/>
                <w:sz w:val="21"/>
                <w:szCs w:val="21"/>
                <w:lang w:eastAsia="zh-CN"/>
              </w:rPr>
              <w:t>）</w:t>
            </w:r>
          </w:p>
          <w:p w14:paraId="7D33FF75">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360" w:lineRule="exact"/>
              <w:jc w:val="both"/>
              <w:textAlignment w:val="auto"/>
              <w:rPr>
                <w:rStyle w:val="20"/>
                <w:rFonts w:hint="default" w:ascii="Times New Roman" w:hAnsi="Times New Roman" w:eastAsia="仿宋_GB2312" w:cs="Times New Roman"/>
                <w:b w:val="0"/>
                <w:sz w:val="21"/>
                <w:szCs w:val="21"/>
                <w:lang w:eastAsia="zh-CN"/>
              </w:rPr>
            </w:pPr>
            <w:r>
              <w:rPr>
                <w:rStyle w:val="20"/>
                <w:rFonts w:hint="default" w:ascii="Times New Roman" w:hAnsi="Times New Roman" w:eastAsia="仿宋_GB2312" w:cs="Times New Roman"/>
                <w:b w:val="0"/>
                <w:sz w:val="21"/>
                <w:szCs w:val="21"/>
                <w:lang w:eastAsia="zh-CN"/>
              </w:rPr>
              <w:t>　　　　　　　　　　　　　　</w:t>
            </w:r>
          </w:p>
          <w:p w14:paraId="0E79AD5B">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360" w:lineRule="exact"/>
              <w:jc w:val="both"/>
              <w:textAlignment w:val="auto"/>
              <w:rPr>
                <w:rStyle w:val="20"/>
                <w:rFonts w:hint="default" w:ascii="Times New Roman" w:hAnsi="Times New Roman" w:eastAsia="仿宋_GB2312" w:cs="Times New Roman"/>
                <w:b w:val="0"/>
                <w:sz w:val="21"/>
                <w:szCs w:val="21"/>
              </w:rPr>
            </w:pPr>
            <w:r>
              <w:rPr>
                <w:rStyle w:val="20"/>
                <w:rFonts w:hint="default" w:ascii="Times New Roman" w:hAnsi="Times New Roman" w:eastAsia="仿宋_GB2312" w:cs="Times New Roman"/>
                <w:b w:val="0"/>
                <w:sz w:val="21"/>
                <w:szCs w:val="21"/>
                <w:lang w:eastAsia="zh-CN"/>
              </w:rPr>
              <w:t>　　　　　　　　　　　　　</w:t>
            </w:r>
            <w:r>
              <w:rPr>
                <w:rStyle w:val="20"/>
                <w:rFonts w:hint="default" w:ascii="Times New Roman" w:hAnsi="Times New Roman" w:eastAsia="仿宋_GB2312" w:cs="Times New Roman"/>
                <w:b w:val="0"/>
                <w:sz w:val="21"/>
                <w:szCs w:val="21"/>
              </w:rPr>
              <w:t>年   月   日</w:t>
            </w:r>
          </w:p>
        </w:tc>
      </w:tr>
    </w:tbl>
    <w:p w14:paraId="470054C7">
      <w:pPr>
        <w:suppressAutoHyphens/>
        <w:bidi w:val="0"/>
        <w:ind w:firstLine="420" w:firstLineChars="200"/>
        <w:rPr>
          <w:rFonts w:hint="eastAsia" w:ascii="黑体" w:hAnsi="黑体" w:eastAsia="黑体" w:cs="黑体"/>
          <w:sz w:val="21"/>
          <w:szCs w:val="21"/>
          <w:lang w:eastAsia="zh-CN"/>
        </w:rPr>
        <w:sectPr>
          <w:headerReference r:id="rId3" w:type="default"/>
          <w:footerReference r:id="rId4" w:type="default"/>
          <w:pgSz w:w="11906" w:h="16838"/>
          <w:pgMar w:top="2098" w:right="1474" w:bottom="1984" w:left="1587" w:header="850" w:footer="1701" w:gutter="0"/>
          <w:pgNumType w:fmt="numberInDash"/>
          <w:cols w:space="0" w:num="1"/>
          <w:rtlGutter w:val="0"/>
          <w:docGrid w:type="lines" w:linePitch="315" w:charSpace="0"/>
        </w:sectPr>
      </w:pPr>
      <w:r>
        <w:rPr>
          <w:rFonts w:hint="eastAsia" w:ascii="黑体" w:hAnsi="黑体" w:eastAsia="黑体" w:cs="黑体"/>
          <w:sz w:val="21"/>
          <w:szCs w:val="21"/>
          <w:lang w:eastAsia="zh-CN"/>
        </w:rPr>
        <w:t>备注：景区和酒店核对团队人数、行程信息。景区门票、二次消费项目以实际购票（含购票和免票）人数为准，酒店住宿以实际入住人数为准。</w:t>
      </w:r>
    </w:p>
    <w:p w14:paraId="277BC8D4">
      <w:pPr>
        <w:pStyle w:val="15"/>
        <w:keepNext w:val="0"/>
        <w:keepLines w:val="0"/>
        <w:pageBreakBefore w:val="0"/>
        <w:widowControl w:val="0"/>
        <w:suppressAutoHyphens/>
        <w:kinsoku/>
        <w:wordWrap/>
        <w:overflowPunct/>
        <w:topLinePunct w:val="0"/>
        <w:autoSpaceDE/>
        <w:autoSpaceDN/>
        <w:bidi w:val="0"/>
        <w:adjustRightInd/>
        <w:snapToGrid/>
        <w:spacing w:before="0" w:beforeAutospacing="0" w:after="0" w:afterAutospacing="0" w:line="578" w:lineRule="exact"/>
        <w:ind w:left="0" w:leftChars="0" w:right="0" w:rightChars="0" w:firstLine="0" w:firstLineChars="0"/>
        <w:jc w:val="center"/>
        <w:textAlignment w:val="auto"/>
        <w:outlineLvl w:val="9"/>
        <w:rPr>
          <w:rStyle w:val="20"/>
          <w:rFonts w:hint="default" w:ascii="Times New Roman" w:hAnsi="Times New Roman" w:eastAsia="方正小标宋简体" w:cs="Times New Roman"/>
          <w:b w:val="0"/>
          <w:bCs/>
          <w:sz w:val="44"/>
          <w:szCs w:val="44"/>
          <w:lang w:eastAsia="zh-CN"/>
        </w:rPr>
      </w:pPr>
      <w:r>
        <w:rPr>
          <w:rStyle w:val="20"/>
          <w:rFonts w:hint="default" w:ascii="Times New Roman" w:hAnsi="Times New Roman" w:eastAsia="方正小标宋简体" w:cs="Times New Roman"/>
          <w:b w:val="0"/>
          <w:sz w:val="44"/>
          <w:szCs w:val="44"/>
          <w:lang w:eastAsia="zh-CN"/>
        </w:rPr>
        <w:t>旅行社</w:t>
      </w:r>
      <w:r>
        <w:rPr>
          <w:rStyle w:val="20"/>
          <w:rFonts w:hint="default" w:ascii="Times New Roman" w:hAnsi="Times New Roman" w:eastAsia="方正小标宋简体" w:cs="Times New Roman"/>
          <w:b w:val="0"/>
          <w:bCs/>
          <w:sz w:val="44"/>
          <w:szCs w:val="44"/>
          <w:lang w:eastAsia="zh-CN"/>
        </w:rPr>
        <w:t>团队规模累计奖励申请表</w:t>
      </w:r>
    </w:p>
    <w:p w14:paraId="529DA0E0">
      <w:pPr>
        <w:pStyle w:val="15"/>
        <w:keepNext w:val="0"/>
        <w:keepLines w:val="0"/>
        <w:pageBreakBefore w:val="0"/>
        <w:widowControl w:val="0"/>
        <w:suppressAutoHyphens/>
        <w:kinsoku/>
        <w:wordWrap/>
        <w:overflowPunct/>
        <w:topLinePunct w:val="0"/>
        <w:autoSpaceDE/>
        <w:autoSpaceDN/>
        <w:bidi w:val="0"/>
        <w:adjustRightInd/>
        <w:snapToGrid/>
        <w:spacing w:before="0" w:beforeAutospacing="0" w:after="0" w:afterAutospacing="0" w:line="578" w:lineRule="exact"/>
        <w:ind w:left="0" w:leftChars="0" w:right="0" w:rightChars="0" w:firstLine="0" w:firstLineChars="0"/>
        <w:jc w:val="center"/>
        <w:textAlignment w:val="auto"/>
        <w:outlineLvl w:val="9"/>
        <w:rPr>
          <w:rStyle w:val="20"/>
          <w:rFonts w:hint="default" w:ascii="Times New Roman" w:hAnsi="Times New Roman" w:eastAsia="方正小标宋简体" w:cs="Times New Roman"/>
          <w:b w:val="0"/>
          <w:bCs/>
          <w:sz w:val="32"/>
          <w:szCs w:val="32"/>
          <w:lang w:eastAsia="zh-CN"/>
        </w:rPr>
      </w:pPr>
    </w:p>
    <w:p w14:paraId="5C046B0B">
      <w:pPr>
        <w:pStyle w:val="15"/>
        <w:suppressAutoHyphens/>
        <w:bidi w:val="0"/>
        <w:spacing w:before="0" w:beforeAutospacing="0" w:after="0" w:afterAutospacing="0" w:line="400" w:lineRule="exact"/>
        <w:jc w:val="both"/>
        <w:rPr>
          <w:rStyle w:val="20"/>
          <w:rFonts w:hint="default" w:ascii="Times New Roman" w:hAnsi="Times New Roman" w:eastAsia="仿宋_GB2312" w:cs="Times New Roman"/>
          <w:b w:val="0"/>
          <w:sz w:val="24"/>
          <w:szCs w:val="24"/>
        </w:rPr>
      </w:pPr>
      <w:r>
        <w:rPr>
          <w:rStyle w:val="20"/>
          <w:rFonts w:hint="default" w:ascii="Times New Roman" w:hAnsi="Times New Roman" w:eastAsia="仿宋_GB2312" w:cs="Times New Roman"/>
          <w:b w:val="0"/>
          <w:sz w:val="24"/>
          <w:szCs w:val="24"/>
        </w:rPr>
        <w:t xml:space="preserve">申请单位（盖章）：         </w:t>
      </w:r>
      <w:r>
        <w:rPr>
          <w:rStyle w:val="20"/>
          <w:rFonts w:hint="default" w:ascii="Times New Roman" w:hAnsi="Times New Roman" w:eastAsia="仿宋_GB2312" w:cs="Times New Roman"/>
          <w:b w:val="0"/>
          <w:sz w:val="24"/>
          <w:szCs w:val="24"/>
          <w:lang w:val="en-US" w:eastAsia="zh-CN"/>
        </w:rPr>
        <w:t xml:space="preserve">    </w:t>
      </w:r>
      <w:r>
        <w:rPr>
          <w:rStyle w:val="20"/>
          <w:rFonts w:hint="default" w:ascii="Times New Roman" w:hAnsi="Times New Roman" w:eastAsia="仿宋_GB2312" w:cs="Times New Roman"/>
          <w:b w:val="0"/>
          <w:sz w:val="24"/>
          <w:szCs w:val="24"/>
        </w:rPr>
        <w:t xml:space="preserve">   </w:t>
      </w:r>
      <w:r>
        <w:rPr>
          <w:rStyle w:val="20"/>
          <w:rFonts w:hint="default" w:ascii="Times New Roman" w:hAnsi="Times New Roman" w:eastAsia="仿宋_GB2312" w:cs="Times New Roman"/>
          <w:b w:val="0"/>
          <w:sz w:val="24"/>
          <w:szCs w:val="24"/>
          <w:lang w:val="en-US" w:eastAsia="zh-CN"/>
        </w:rPr>
        <w:t xml:space="preserve">   </w:t>
      </w:r>
      <w:r>
        <w:rPr>
          <w:rStyle w:val="20"/>
          <w:rFonts w:hint="default" w:ascii="Times New Roman" w:hAnsi="Times New Roman" w:eastAsia="仿宋_GB2312" w:cs="Times New Roman"/>
          <w:b w:val="0"/>
          <w:sz w:val="24"/>
          <w:szCs w:val="24"/>
        </w:rPr>
        <w:t xml:space="preserve">   </w:t>
      </w:r>
      <w:r>
        <w:rPr>
          <w:rStyle w:val="20"/>
          <w:rFonts w:hint="eastAsia" w:ascii="Times New Roman" w:hAnsi="Times New Roman" w:eastAsia="仿宋_GB2312" w:cs="Times New Roman"/>
          <w:b w:val="0"/>
          <w:sz w:val="24"/>
          <w:szCs w:val="24"/>
          <w:lang w:val="en-US" w:eastAsia="zh-CN"/>
        </w:rPr>
        <w:t>法定代表人</w:t>
      </w:r>
      <w:r>
        <w:rPr>
          <w:rStyle w:val="20"/>
          <w:rFonts w:hint="default" w:ascii="Times New Roman" w:hAnsi="Times New Roman" w:eastAsia="仿宋_GB2312" w:cs="Times New Roman"/>
          <w:b w:val="0"/>
          <w:sz w:val="24"/>
          <w:szCs w:val="24"/>
        </w:rPr>
        <w:t xml:space="preserve">（签字）：        </w:t>
      </w:r>
      <w:r>
        <w:rPr>
          <w:rStyle w:val="20"/>
          <w:rFonts w:hint="default" w:ascii="Times New Roman" w:hAnsi="Times New Roman" w:eastAsia="仿宋_GB2312" w:cs="Times New Roman"/>
          <w:b w:val="0"/>
          <w:sz w:val="24"/>
          <w:szCs w:val="24"/>
          <w:lang w:val="en-US" w:eastAsia="zh-CN"/>
        </w:rPr>
        <w:t xml:space="preserve">              </w:t>
      </w:r>
      <w:r>
        <w:rPr>
          <w:rStyle w:val="20"/>
          <w:rFonts w:hint="default" w:ascii="Times New Roman" w:hAnsi="Times New Roman" w:eastAsia="仿宋_GB2312" w:cs="Times New Roman"/>
          <w:b w:val="0"/>
          <w:sz w:val="24"/>
          <w:szCs w:val="24"/>
        </w:rPr>
        <w:t>申请时间：</w:t>
      </w:r>
    </w:p>
    <w:tbl>
      <w:tblPr>
        <w:tblStyle w:val="17"/>
        <w:tblW w:w="13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6"/>
        <w:gridCol w:w="757"/>
        <w:gridCol w:w="2072"/>
        <w:gridCol w:w="1942"/>
        <w:gridCol w:w="1829"/>
        <w:gridCol w:w="1629"/>
        <w:gridCol w:w="1528"/>
        <w:gridCol w:w="1942"/>
      </w:tblGrid>
      <w:tr w14:paraId="5335B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856" w:type="dxa"/>
            <w:vAlign w:val="center"/>
          </w:tcPr>
          <w:p w14:paraId="31DE2DBD">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320" w:lineRule="exact"/>
              <w:jc w:val="center"/>
              <w:textAlignment w:val="auto"/>
              <w:rPr>
                <w:rStyle w:val="20"/>
                <w:rFonts w:hint="default" w:ascii="Times New Roman" w:hAnsi="Times New Roman" w:eastAsia="黑体" w:cs="Times New Roman"/>
                <w:b w:val="0"/>
                <w:bCs/>
                <w:sz w:val="24"/>
                <w:szCs w:val="24"/>
              </w:rPr>
            </w:pPr>
            <w:r>
              <w:rPr>
                <w:rStyle w:val="20"/>
                <w:rFonts w:hint="default" w:ascii="Times New Roman" w:hAnsi="Times New Roman" w:eastAsia="黑体" w:cs="Times New Roman"/>
                <w:b w:val="0"/>
                <w:bCs/>
                <w:sz w:val="24"/>
                <w:szCs w:val="24"/>
              </w:rPr>
              <w:t>团队编号</w:t>
            </w:r>
          </w:p>
        </w:tc>
        <w:tc>
          <w:tcPr>
            <w:tcW w:w="757" w:type="dxa"/>
            <w:vAlign w:val="center"/>
          </w:tcPr>
          <w:p w14:paraId="42BC5AE6">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320" w:lineRule="exact"/>
              <w:jc w:val="center"/>
              <w:textAlignment w:val="auto"/>
              <w:rPr>
                <w:rStyle w:val="20"/>
                <w:rFonts w:hint="default" w:ascii="Times New Roman" w:hAnsi="Times New Roman" w:eastAsia="黑体" w:cs="Times New Roman"/>
                <w:b w:val="0"/>
                <w:bCs/>
                <w:sz w:val="24"/>
                <w:szCs w:val="24"/>
              </w:rPr>
            </w:pPr>
            <w:r>
              <w:rPr>
                <w:rStyle w:val="20"/>
                <w:rFonts w:hint="default" w:ascii="Times New Roman" w:hAnsi="Times New Roman" w:eastAsia="黑体" w:cs="Times New Roman"/>
                <w:b w:val="0"/>
                <w:bCs/>
                <w:sz w:val="24"/>
                <w:szCs w:val="24"/>
              </w:rPr>
              <w:t>人数</w:t>
            </w:r>
          </w:p>
        </w:tc>
        <w:tc>
          <w:tcPr>
            <w:tcW w:w="2072" w:type="dxa"/>
            <w:vAlign w:val="center"/>
          </w:tcPr>
          <w:p w14:paraId="61C8F16A">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320" w:lineRule="exact"/>
              <w:jc w:val="center"/>
              <w:textAlignment w:val="auto"/>
              <w:rPr>
                <w:rStyle w:val="20"/>
                <w:rFonts w:hint="default" w:ascii="Times New Roman" w:hAnsi="Times New Roman" w:eastAsia="黑体" w:cs="Times New Roman"/>
                <w:b w:val="0"/>
                <w:bCs/>
                <w:sz w:val="24"/>
                <w:szCs w:val="24"/>
              </w:rPr>
            </w:pPr>
            <w:r>
              <w:rPr>
                <w:rStyle w:val="20"/>
                <w:rFonts w:hint="default" w:ascii="Times New Roman" w:hAnsi="Times New Roman" w:eastAsia="黑体" w:cs="Times New Roman"/>
                <w:b w:val="0"/>
                <w:bCs/>
                <w:sz w:val="24"/>
                <w:szCs w:val="24"/>
              </w:rPr>
              <w:t>委托方及客源地</w:t>
            </w:r>
          </w:p>
        </w:tc>
        <w:tc>
          <w:tcPr>
            <w:tcW w:w="1942" w:type="dxa"/>
            <w:vAlign w:val="center"/>
          </w:tcPr>
          <w:p w14:paraId="0BF01242">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320" w:lineRule="exact"/>
              <w:jc w:val="center"/>
              <w:textAlignment w:val="auto"/>
              <w:rPr>
                <w:rStyle w:val="20"/>
                <w:rFonts w:hint="default" w:ascii="Times New Roman" w:hAnsi="Times New Roman" w:eastAsia="黑体" w:cs="Times New Roman"/>
                <w:b w:val="0"/>
                <w:bCs/>
                <w:sz w:val="24"/>
                <w:szCs w:val="24"/>
              </w:rPr>
            </w:pPr>
            <w:r>
              <w:rPr>
                <w:rStyle w:val="20"/>
                <w:rFonts w:hint="default" w:ascii="Times New Roman" w:hAnsi="Times New Roman" w:eastAsia="黑体" w:cs="Times New Roman"/>
                <w:b w:val="0"/>
                <w:bCs/>
                <w:sz w:val="24"/>
                <w:szCs w:val="24"/>
                <w:lang w:eastAsia="zh-CN"/>
              </w:rPr>
              <w:t>游览景区</w:t>
            </w:r>
            <w:r>
              <w:rPr>
                <w:rStyle w:val="20"/>
                <w:rFonts w:hint="default" w:ascii="Times New Roman" w:hAnsi="Times New Roman" w:eastAsia="黑体" w:cs="Times New Roman"/>
                <w:b w:val="0"/>
                <w:bCs/>
                <w:sz w:val="24"/>
                <w:szCs w:val="24"/>
              </w:rPr>
              <w:t>/</w:t>
            </w:r>
          </w:p>
          <w:p w14:paraId="50769080">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320" w:lineRule="exact"/>
              <w:jc w:val="center"/>
              <w:textAlignment w:val="auto"/>
              <w:rPr>
                <w:rStyle w:val="20"/>
                <w:rFonts w:hint="default" w:ascii="Times New Roman" w:hAnsi="Times New Roman" w:eastAsia="黑体" w:cs="Times New Roman"/>
                <w:b w:val="0"/>
                <w:bCs/>
                <w:sz w:val="24"/>
                <w:szCs w:val="24"/>
                <w:lang w:eastAsia="zh-CN"/>
              </w:rPr>
            </w:pPr>
            <w:r>
              <w:rPr>
                <w:rStyle w:val="20"/>
                <w:rFonts w:hint="default" w:ascii="Times New Roman" w:hAnsi="Times New Roman" w:eastAsia="黑体" w:cs="Times New Roman"/>
                <w:b w:val="0"/>
                <w:bCs/>
                <w:sz w:val="24"/>
                <w:szCs w:val="24"/>
                <w:lang w:eastAsia="zh-CN"/>
              </w:rPr>
              <w:t>二次消费项目</w:t>
            </w:r>
          </w:p>
        </w:tc>
        <w:tc>
          <w:tcPr>
            <w:tcW w:w="1829" w:type="dxa"/>
            <w:vAlign w:val="center"/>
          </w:tcPr>
          <w:p w14:paraId="255AF810">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320" w:lineRule="exact"/>
              <w:jc w:val="center"/>
              <w:textAlignment w:val="auto"/>
              <w:rPr>
                <w:rStyle w:val="20"/>
                <w:rFonts w:hint="default" w:ascii="Times New Roman" w:hAnsi="Times New Roman" w:eastAsia="黑体" w:cs="Times New Roman"/>
                <w:b w:val="0"/>
                <w:bCs/>
                <w:sz w:val="24"/>
                <w:szCs w:val="24"/>
              </w:rPr>
            </w:pPr>
            <w:r>
              <w:rPr>
                <w:rStyle w:val="20"/>
                <w:rFonts w:hint="default" w:ascii="Times New Roman" w:hAnsi="Times New Roman" w:eastAsia="黑体" w:cs="Times New Roman"/>
                <w:b w:val="0"/>
                <w:bCs/>
                <w:sz w:val="24"/>
                <w:szCs w:val="24"/>
              </w:rPr>
              <w:t>入住酒店</w:t>
            </w:r>
          </w:p>
        </w:tc>
        <w:tc>
          <w:tcPr>
            <w:tcW w:w="1629" w:type="dxa"/>
            <w:vAlign w:val="center"/>
          </w:tcPr>
          <w:p w14:paraId="03F9F986">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320" w:lineRule="exact"/>
              <w:jc w:val="center"/>
              <w:textAlignment w:val="auto"/>
              <w:rPr>
                <w:rStyle w:val="20"/>
                <w:rFonts w:hint="default" w:ascii="Times New Roman" w:hAnsi="Times New Roman" w:eastAsia="黑体" w:cs="Times New Roman"/>
                <w:b w:val="0"/>
                <w:bCs/>
                <w:sz w:val="24"/>
                <w:szCs w:val="24"/>
              </w:rPr>
            </w:pPr>
            <w:r>
              <w:rPr>
                <w:rStyle w:val="20"/>
                <w:rFonts w:hint="default" w:ascii="Times New Roman" w:hAnsi="Times New Roman" w:eastAsia="黑体" w:cs="Times New Roman"/>
                <w:b w:val="0"/>
                <w:bCs/>
                <w:sz w:val="24"/>
                <w:szCs w:val="24"/>
              </w:rPr>
              <w:t>抵达时间</w:t>
            </w:r>
          </w:p>
        </w:tc>
        <w:tc>
          <w:tcPr>
            <w:tcW w:w="1528" w:type="dxa"/>
            <w:vAlign w:val="center"/>
          </w:tcPr>
          <w:p w14:paraId="20CB25F4">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320" w:lineRule="exact"/>
              <w:jc w:val="center"/>
              <w:textAlignment w:val="auto"/>
              <w:rPr>
                <w:rStyle w:val="20"/>
                <w:rFonts w:hint="default" w:ascii="Times New Roman" w:hAnsi="Times New Roman" w:eastAsia="黑体" w:cs="Times New Roman"/>
                <w:b w:val="0"/>
                <w:bCs/>
                <w:sz w:val="24"/>
                <w:szCs w:val="24"/>
              </w:rPr>
            </w:pPr>
            <w:r>
              <w:rPr>
                <w:rStyle w:val="20"/>
                <w:rFonts w:hint="default" w:ascii="Times New Roman" w:hAnsi="Times New Roman" w:eastAsia="黑体" w:cs="Times New Roman"/>
                <w:b w:val="0"/>
                <w:bCs/>
                <w:sz w:val="24"/>
                <w:szCs w:val="24"/>
              </w:rPr>
              <w:t>离达时间</w:t>
            </w:r>
          </w:p>
        </w:tc>
        <w:tc>
          <w:tcPr>
            <w:tcW w:w="1942" w:type="dxa"/>
            <w:vAlign w:val="center"/>
          </w:tcPr>
          <w:p w14:paraId="49F648B8">
            <w:pPr>
              <w:pStyle w:val="15"/>
              <w:keepNext w:val="0"/>
              <w:keepLines w:val="0"/>
              <w:pageBreakBefore w:val="0"/>
              <w:widowControl/>
              <w:suppressAutoHyphens/>
              <w:kinsoku/>
              <w:wordWrap/>
              <w:overflowPunct/>
              <w:topLinePunct w:val="0"/>
              <w:autoSpaceDE/>
              <w:autoSpaceDN/>
              <w:bidi w:val="0"/>
              <w:adjustRightInd/>
              <w:snapToGrid/>
              <w:spacing w:before="0" w:beforeAutospacing="0" w:after="0" w:afterAutospacing="0" w:line="320" w:lineRule="exact"/>
              <w:jc w:val="center"/>
              <w:textAlignment w:val="auto"/>
              <w:rPr>
                <w:rStyle w:val="20"/>
                <w:rFonts w:hint="default" w:ascii="Times New Roman" w:hAnsi="Times New Roman" w:eastAsia="黑体" w:cs="Times New Roman"/>
                <w:b w:val="0"/>
                <w:bCs/>
                <w:sz w:val="24"/>
                <w:szCs w:val="24"/>
              </w:rPr>
            </w:pPr>
            <w:r>
              <w:rPr>
                <w:rStyle w:val="20"/>
                <w:rFonts w:hint="default" w:ascii="Times New Roman" w:hAnsi="Times New Roman" w:eastAsia="黑体" w:cs="Times New Roman"/>
                <w:b w:val="0"/>
                <w:bCs/>
                <w:sz w:val="24"/>
                <w:szCs w:val="24"/>
              </w:rPr>
              <w:t>备  注</w:t>
            </w:r>
          </w:p>
        </w:tc>
      </w:tr>
      <w:tr w14:paraId="67A50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856" w:type="dxa"/>
            <w:vAlign w:val="center"/>
          </w:tcPr>
          <w:p w14:paraId="492184CB">
            <w:pPr>
              <w:pStyle w:val="15"/>
              <w:suppressAutoHyphens/>
              <w:bidi w:val="0"/>
              <w:spacing w:before="0" w:beforeAutospacing="0" w:after="0" w:afterAutospacing="0" w:line="400" w:lineRule="exact"/>
              <w:jc w:val="center"/>
              <w:rPr>
                <w:rStyle w:val="20"/>
                <w:rFonts w:hint="default" w:ascii="Times New Roman" w:hAnsi="Times New Roman" w:eastAsia="仿宋_GB2312" w:cs="Times New Roman"/>
                <w:b w:val="0"/>
                <w:sz w:val="32"/>
                <w:szCs w:val="32"/>
              </w:rPr>
            </w:pPr>
          </w:p>
        </w:tc>
        <w:tc>
          <w:tcPr>
            <w:tcW w:w="757" w:type="dxa"/>
            <w:vAlign w:val="center"/>
          </w:tcPr>
          <w:p w14:paraId="1F5BCCE0">
            <w:pPr>
              <w:pStyle w:val="15"/>
              <w:suppressAutoHyphens/>
              <w:bidi w:val="0"/>
              <w:spacing w:before="0" w:beforeAutospacing="0" w:after="0" w:afterAutospacing="0" w:line="400" w:lineRule="exact"/>
              <w:jc w:val="center"/>
              <w:rPr>
                <w:rStyle w:val="20"/>
                <w:rFonts w:hint="default" w:ascii="Times New Roman" w:hAnsi="Times New Roman" w:eastAsia="仿宋_GB2312" w:cs="Times New Roman"/>
                <w:b w:val="0"/>
                <w:sz w:val="32"/>
                <w:szCs w:val="32"/>
              </w:rPr>
            </w:pPr>
          </w:p>
        </w:tc>
        <w:tc>
          <w:tcPr>
            <w:tcW w:w="2072" w:type="dxa"/>
            <w:vAlign w:val="center"/>
          </w:tcPr>
          <w:p w14:paraId="1881D3BA">
            <w:pPr>
              <w:pStyle w:val="15"/>
              <w:suppressAutoHyphens/>
              <w:bidi w:val="0"/>
              <w:spacing w:before="0" w:beforeAutospacing="0" w:after="0" w:afterAutospacing="0" w:line="400" w:lineRule="exact"/>
              <w:jc w:val="center"/>
              <w:rPr>
                <w:rStyle w:val="20"/>
                <w:rFonts w:hint="default" w:ascii="Times New Roman" w:hAnsi="Times New Roman" w:eastAsia="仿宋_GB2312" w:cs="Times New Roman"/>
                <w:b w:val="0"/>
                <w:sz w:val="32"/>
                <w:szCs w:val="32"/>
              </w:rPr>
            </w:pPr>
          </w:p>
        </w:tc>
        <w:tc>
          <w:tcPr>
            <w:tcW w:w="1942" w:type="dxa"/>
            <w:vAlign w:val="center"/>
          </w:tcPr>
          <w:p w14:paraId="6C7C0C72">
            <w:pPr>
              <w:pStyle w:val="15"/>
              <w:suppressAutoHyphens/>
              <w:bidi w:val="0"/>
              <w:spacing w:before="0" w:beforeAutospacing="0" w:after="0" w:afterAutospacing="0" w:line="400" w:lineRule="exact"/>
              <w:jc w:val="center"/>
              <w:rPr>
                <w:rStyle w:val="20"/>
                <w:rFonts w:hint="default" w:ascii="Times New Roman" w:hAnsi="Times New Roman" w:eastAsia="仿宋_GB2312" w:cs="Times New Roman"/>
                <w:b w:val="0"/>
                <w:sz w:val="32"/>
                <w:szCs w:val="32"/>
              </w:rPr>
            </w:pPr>
          </w:p>
        </w:tc>
        <w:tc>
          <w:tcPr>
            <w:tcW w:w="1829" w:type="dxa"/>
            <w:vAlign w:val="center"/>
          </w:tcPr>
          <w:p w14:paraId="1289B86B">
            <w:pPr>
              <w:pStyle w:val="15"/>
              <w:suppressAutoHyphens/>
              <w:bidi w:val="0"/>
              <w:spacing w:before="0" w:beforeAutospacing="0" w:after="0" w:afterAutospacing="0" w:line="400" w:lineRule="exact"/>
              <w:jc w:val="center"/>
              <w:rPr>
                <w:rStyle w:val="20"/>
                <w:rFonts w:hint="default" w:ascii="Times New Roman" w:hAnsi="Times New Roman" w:eastAsia="仿宋_GB2312" w:cs="Times New Roman"/>
                <w:b w:val="0"/>
                <w:sz w:val="32"/>
                <w:szCs w:val="32"/>
              </w:rPr>
            </w:pPr>
          </w:p>
        </w:tc>
        <w:tc>
          <w:tcPr>
            <w:tcW w:w="1629" w:type="dxa"/>
            <w:vAlign w:val="center"/>
          </w:tcPr>
          <w:p w14:paraId="0F9BF398">
            <w:pPr>
              <w:pStyle w:val="15"/>
              <w:suppressAutoHyphens/>
              <w:bidi w:val="0"/>
              <w:spacing w:before="0" w:beforeAutospacing="0" w:after="0" w:afterAutospacing="0" w:line="400" w:lineRule="exact"/>
              <w:jc w:val="center"/>
              <w:rPr>
                <w:rStyle w:val="20"/>
                <w:rFonts w:hint="default" w:ascii="Times New Roman" w:hAnsi="Times New Roman" w:eastAsia="仿宋_GB2312" w:cs="Times New Roman"/>
                <w:b w:val="0"/>
                <w:sz w:val="32"/>
                <w:szCs w:val="32"/>
              </w:rPr>
            </w:pPr>
          </w:p>
        </w:tc>
        <w:tc>
          <w:tcPr>
            <w:tcW w:w="1528" w:type="dxa"/>
            <w:vAlign w:val="center"/>
          </w:tcPr>
          <w:p w14:paraId="2823DF18">
            <w:pPr>
              <w:pStyle w:val="15"/>
              <w:suppressAutoHyphens/>
              <w:bidi w:val="0"/>
              <w:spacing w:before="0" w:beforeAutospacing="0" w:after="0" w:afterAutospacing="0" w:line="400" w:lineRule="exact"/>
              <w:jc w:val="center"/>
              <w:rPr>
                <w:rStyle w:val="20"/>
                <w:rFonts w:hint="default" w:ascii="Times New Roman" w:hAnsi="Times New Roman" w:eastAsia="仿宋_GB2312" w:cs="Times New Roman"/>
                <w:b w:val="0"/>
                <w:sz w:val="32"/>
                <w:szCs w:val="32"/>
              </w:rPr>
            </w:pPr>
          </w:p>
        </w:tc>
        <w:tc>
          <w:tcPr>
            <w:tcW w:w="1942" w:type="dxa"/>
            <w:vAlign w:val="center"/>
          </w:tcPr>
          <w:p w14:paraId="6D55C217">
            <w:pPr>
              <w:pStyle w:val="15"/>
              <w:suppressAutoHyphens/>
              <w:bidi w:val="0"/>
              <w:spacing w:before="0" w:beforeAutospacing="0" w:after="0" w:afterAutospacing="0" w:line="400" w:lineRule="exact"/>
              <w:jc w:val="center"/>
              <w:rPr>
                <w:rStyle w:val="20"/>
                <w:rFonts w:hint="default" w:ascii="Times New Roman" w:hAnsi="Times New Roman" w:eastAsia="仿宋_GB2312" w:cs="Times New Roman"/>
                <w:b w:val="0"/>
                <w:sz w:val="32"/>
                <w:szCs w:val="32"/>
              </w:rPr>
            </w:pPr>
          </w:p>
        </w:tc>
      </w:tr>
      <w:tr w14:paraId="6E281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856" w:type="dxa"/>
            <w:vAlign w:val="center"/>
          </w:tcPr>
          <w:p w14:paraId="683402AF">
            <w:pPr>
              <w:pStyle w:val="15"/>
              <w:suppressAutoHyphens/>
              <w:bidi w:val="0"/>
              <w:spacing w:before="0" w:beforeAutospacing="0" w:after="0" w:afterAutospacing="0" w:line="400" w:lineRule="exact"/>
              <w:jc w:val="center"/>
              <w:rPr>
                <w:rStyle w:val="20"/>
                <w:rFonts w:hint="default" w:ascii="Times New Roman" w:hAnsi="Times New Roman" w:eastAsia="仿宋_GB2312" w:cs="Times New Roman"/>
                <w:b w:val="0"/>
                <w:sz w:val="32"/>
                <w:szCs w:val="32"/>
              </w:rPr>
            </w:pPr>
          </w:p>
        </w:tc>
        <w:tc>
          <w:tcPr>
            <w:tcW w:w="757" w:type="dxa"/>
            <w:vAlign w:val="center"/>
          </w:tcPr>
          <w:p w14:paraId="6363D695">
            <w:pPr>
              <w:pStyle w:val="15"/>
              <w:suppressAutoHyphens/>
              <w:bidi w:val="0"/>
              <w:spacing w:before="0" w:beforeAutospacing="0" w:after="0" w:afterAutospacing="0" w:line="400" w:lineRule="exact"/>
              <w:jc w:val="center"/>
              <w:rPr>
                <w:rStyle w:val="20"/>
                <w:rFonts w:hint="default" w:ascii="Times New Roman" w:hAnsi="Times New Roman" w:eastAsia="仿宋_GB2312" w:cs="Times New Roman"/>
                <w:b w:val="0"/>
                <w:sz w:val="32"/>
                <w:szCs w:val="32"/>
              </w:rPr>
            </w:pPr>
          </w:p>
        </w:tc>
        <w:tc>
          <w:tcPr>
            <w:tcW w:w="2072" w:type="dxa"/>
            <w:vAlign w:val="center"/>
          </w:tcPr>
          <w:p w14:paraId="6AB52639">
            <w:pPr>
              <w:pStyle w:val="15"/>
              <w:suppressAutoHyphens/>
              <w:bidi w:val="0"/>
              <w:spacing w:before="0" w:beforeAutospacing="0" w:after="0" w:afterAutospacing="0" w:line="400" w:lineRule="exact"/>
              <w:jc w:val="center"/>
              <w:rPr>
                <w:rStyle w:val="20"/>
                <w:rFonts w:hint="default" w:ascii="Times New Roman" w:hAnsi="Times New Roman" w:eastAsia="仿宋_GB2312" w:cs="Times New Roman"/>
                <w:b w:val="0"/>
                <w:sz w:val="32"/>
                <w:szCs w:val="32"/>
              </w:rPr>
            </w:pPr>
          </w:p>
        </w:tc>
        <w:tc>
          <w:tcPr>
            <w:tcW w:w="1942" w:type="dxa"/>
            <w:vAlign w:val="center"/>
          </w:tcPr>
          <w:p w14:paraId="34F12E2F">
            <w:pPr>
              <w:pStyle w:val="15"/>
              <w:suppressAutoHyphens/>
              <w:bidi w:val="0"/>
              <w:spacing w:before="0" w:beforeAutospacing="0" w:after="0" w:afterAutospacing="0" w:line="400" w:lineRule="exact"/>
              <w:jc w:val="center"/>
              <w:rPr>
                <w:rStyle w:val="20"/>
                <w:rFonts w:hint="default" w:ascii="Times New Roman" w:hAnsi="Times New Roman" w:eastAsia="仿宋_GB2312" w:cs="Times New Roman"/>
                <w:b w:val="0"/>
                <w:sz w:val="32"/>
                <w:szCs w:val="32"/>
              </w:rPr>
            </w:pPr>
          </w:p>
        </w:tc>
        <w:tc>
          <w:tcPr>
            <w:tcW w:w="1829" w:type="dxa"/>
            <w:vAlign w:val="center"/>
          </w:tcPr>
          <w:p w14:paraId="0C749715">
            <w:pPr>
              <w:pStyle w:val="15"/>
              <w:suppressAutoHyphens/>
              <w:bidi w:val="0"/>
              <w:spacing w:before="0" w:beforeAutospacing="0" w:after="0" w:afterAutospacing="0" w:line="400" w:lineRule="exact"/>
              <w:jc w:val="center"/>
              <w:rPr>
                <w:rStyle w:val="20"/>
                <w:rFonts w:hint="default" w:ascii="Times New Roman" w:hAnsi="Times New Roman" w:eastAsia="仿宋_GB2312" w:cs="Times New Roman"/>
                <w:b w:val="0"/>
                <w:sz w:val="32"/>
                <w:szCs w:val="32"/>
              </w:rPr>
            </w:pPr>
          </w:p>
        </w:tc>
        <w:tc>
          <w:tcPr>
            <w:tcW w:w="1629" w:type="dxa"/>
            <w:vAlign w:val="center"/>
          </w:tcPr>
          <w:p w14:paraId="407665E3">
            <w:pPr>
              <w:pStyle w:val="15"/>
              <w:suppressAutoHyphens/>
              <w:bidi w:val="0"/>
              <w:spacing w:before="0" w:beforeAutospacing="0" w:after="0" w:afterAutospacing="0" w:line="400" w:lineRule="exact"/>
              <w:jc w:val="center"/>
              <w:rPr>
                <w:rStyle w:val="20"/>
                <w:rFonts w:hint="default" w:ascii="Times New Roman" w:hAnsi="Times New Roman" w:eastAsia="仿宋_GB2312" w:cs="Times New Roman"/>
                <w:b w:val="0"/>
                <w:sz w:val="32"/>
                <w:szCs w:val="32"/>
              </w:rPr>
            </w:pPr>
          </w:p>
        </w:tc>
        <w:tc>
          <w:tcPr>
            <w:tcW w:w="1528" w:type="dxa"/>
            <w:vAlign w:val="center"/>
          </w:tcPr>
          <w:p w14:paraId="5C8D257F">
            <w:pPr>
              <w:pStyle w:val="15"/>
              <w:suppressAutoHyphens/>
              <w:bidi w:val="0"/>
              <w:spacing w:before="0" w:beforeAutospacing="0" w:after="0" w:afterAutospacing="0" w:line="400" w:lineRule="exact"/>
              <w:jc w:val="center"/>
              <w:rPr>
                <w:rStyle w:val="20"/>
                <w:rFonts w:hint="default" w:ascii="Times New Roman" w:hAnsi="Times New Roman" w:eastAsia="仿宋_GB2312" w:cs="Times New Roman"/>
                <w:b w:val="0"/>
                <w:sz w:val="32"/>
                <w:szCs w:val="32"/>
              </w:rPr>
            </w:pPr>
          </w:p>
        </w:tc>
        <w:tc>
          <w:tcPr>
            <w:tcW w:w="1942" w:type="dxa"/>
            <w:vAlign w:val="center"/>
          </w:tcPr>
          <w:p w14:paraId="0DB15641">
            <w:pPr>
              <w:pStyle w:val="15"/>
              <w:suppressAutoHyphens/>
              <w:bidi w:val="0"/>
              <w:spacing w:before="0" w:beforeAutospacing="0" w:after="0" w:afterAutospacing="0" w:line="400" w:lineRule="exact"/>
              <w:jc w:val="center"/>
              <w:rPr>
                <w:rStyle w:val="20"/>
                <w:rFonts w:hint="default" w:ascii="Times New Roman" w:hAnsi="Times New Roman" w:eastAsia="仿宋_GB2312" w:cs="Times New Roman"/>
                <w:b w:val="0"/>
                <w:sz w:val="32"/>
                <w:szCs w:val="32"/>
              </w:rPr>
            </w:pPr>
          </w:p>
        </w:tc>
      </w:tr>
      <w:tr w14:paraId="48F88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856" w:type="dxa"/>
            <w:vAlign w:val="center"/>
          </w:tcPr>
          <w:p w14:paraId="79C7B5F9">
            <w:pPr>
              <w:pStyle w:val="15"/>
              <w:suppressAutoHyphens/>
              <w:bidi w:val="0"/>
              <w:spacing w:before="0" w:beforeAutospacing="0" w:after="0" w:afterAutospacing="0" w:line="400" w:lineRule="exact"/>
              <w:jc w:val="center"/>
              <w:rPr>
                <w:rStyle w:val="20"/>
                <w:rFonts w:hint="default" w:ascii="Times New Roman" w:hAnsi="Times New Roman" w:eastAsia="仿宋_GB2312" w:cs="Times New Roman"/>
                <w:b w:val="0"/>
                <w:sz w:val="32"/>
                <w:szCs w:val="32"/>
              </w:rPr>
            </w:pPr>
          </w:p>
        </w:tc>
        <w:tc>
          <w:tcPr>
            <w:tcW w:w="757" w:type="dxa"/>
            <w:vAlign w:val="center"/>
          </w:tcPr>
          <w:p w14:paraId="34CC411C">
            <w:pPr>
              <w:pStyle w:val="15"/>
              <w:suppressAutoHyphens/>
              <w:bidi w:val="0"/>
              <w:spacing w:before="0" w:beforeAutospacing="0" w:after="0" w:afterAutospacing="0" w:line="400" w:lineRule="exact"/>
              <w:jc w:val="center"/>
              <w:rPr>
                <w:rStyle w:val="20"/>
                <w:rFonts w:hint="default" w:ascii="Times New Roman" w:hAnsi="Times New Roman" w:eastAsia="仿宋_GB2312" w:cs="Times New Roman"/>
                <w:b w:val="0"/>
                <w:sz w:val="32"/>
                <w:szCs w:val="32"/>
              </w:rPr>
            </w:pPr>
          </w:p>
        </w:tc>
        <w:tc>
          <w:tcPr>
            <w:tcW w:w="2072" w:type="dxa"/>
            <w:vAlign w:val="center"/>
          </w:tcPr>
          <w:p w14:paraId="45CB8078">
            <w:pPr>
              <w:pStyle w:val="15"/>
              <w:suppressAutoHyphens/>
              <w:bidi w:val="0"/>
              <w:spacing w:before="0" w:beforeAutospacing="0" w:after="0" w:afterAutospacing="0" w:line="400" w:lineRule="exact"/>
              <w:jc w:val="center"/>
              <w:rPr>
                <w:rStyle w:val="20"/>
                <w:rFonts w:hint="default" w:ascii="Times New Roman" w:hAnsi="Times New Roman" w:eastAsia="仿宋_GB2312" w:cs="Times New Roman"/>
                <w:b w:val="0"/>
                <w:sz w:val="32"/>
                <w:szCs w:val="32"/>
              </w:rPr>
            </w:pPr>
          </w:p>
        </w:tc>
        <w:tc>
          <w:tcPr>
            <w:tcW w:w="1942" w:type="dxa"/>
            <w:vAlign w:val="center"/>
          </w:tcPr>
          <w:p w14:paraId="207020A8">
            <w:pPr>
              <w:pStyle w:val="15"/>
              <w:suppressAutoHyphens/>
              <w:bidi w:val="0"/>
              <w:spacing w:before="0" w:beforeAutospacing="0" w:after="0" w:afterAutospacing="0" w:line="400" w:lineRule="exact"/>
              <w:jc w:val="center"/>
              <w:rPr>
                <w:rStyle w:val="20"/>
                <w:rFonts w:hint="default" w:ascii="Times New Roman" w:hAnsi="Times New Roman" w:eastAsia="仿宋_GB2312" w:cs="Times New Roman"/>
                <w:b w:val="0"/>
                <w:sz w:val="32"/>
                <w:szCs w:val="32"/>
              </w:rPr>
            </w:pPr>
          </w:p>
        </w:tc>
        <w:tc>
          <w:tcPr>
            <w:tcW w:w="1829" w:type="dxa"/>
            <w:vAlign w:val="center"/>
          </w:tcPr>
          <w:p w14:paraId="4CB2543B">
            <w:pPr>
              <w:pStyle w:val="15"/>
              <w:suppressAutoHyphens/>
              <w:bidi w:val="0"/>
              <w:spacing w:before="0" w:beforeAutospacing="0" w:after="0" w:afterAutospacing="0" w:line="400" w:lineRule="exact"/>
              <w:jc w:val="center"/>
              <w:rPr>
                <w:rStyle w:val="20"/>
                <w:rFonts w:hint="default" w:ascii="Times New Roman" w:hAnsi="Times New Roman" w:eastAsia="仿宋_GB2312" w:cs="Times New Roman"/>
                <w:b w:val="0"/>
                <w:sz w:val="32"/>
                <w:szCs w:val="32"/>
              </w:rPr>
            </w:pPr>
          </w:p>
        </w:tc>
        <w:tc>
          <w:tcPr>
            <w:tcW w:w="1629" w:type="dxa"/>
            <w:vAlign w:val="center"/>
          </w:tcPr>
          <w:p w14:paraId="0A39DFEC">
            <w:pPr>
              <w:pStyle w:val="15"/>
              <w:suppressAutoHyphens/>
              <w:bidi w:val="0"/>
              <w:spacing w:before="0" w:beforeAutospacing="0" w:after="0" w:afterAutospacing="0" w:line="400" w:lineRule="exact"/>
              <w:jc w:val="center"/>
              <w:rPr>
                <w:rStyle w:val="20"/>
                <w:rFonts w:hint="default" w:ascii="Times New Roman" w:hAnsi="Times New Roman" w:eastAsia="仿宋_GB2312" w:cs="Times New Roman"/>
                <w:b w:val="0"/>
                <w:sz w:val="32"/>
                <w:szCs w:val="32"/>
              </w:rPr>
            </w:pPr>
          </w:p>
        </w:tc>
        <w:tc>
          <w:tcPr>
            <w:tcW w:w="1528" w:type="dxa"/>
            <w:vAlign w:val="center"/>
          </w:tcPr>
          <w:p w14:paraId="6CBA22A4">
            <w:pPr>
              <w:pStyle w:val="15"/>
              <w:suppressAutoHyphens/>
              <w:bidi w:val="0"/>
              <w:spacing w:before="0" w:beforeAutospacing="0" w:after="0" w:afterAutospacing="0" w:line="400" w:lineRule="exact"/>
              <w:jc w:val="center"/>
              <w:rPr>
                <w:rStyle w:val="20"/>
                <w:rFonts w:hint="default" w:ascii="Times New Roman" w:hAnsi="Times New Roman" w:eastAsia="仿宋_GB2312" w:cs="Times New Roman"/>
                <w:b w:val="0"/>
                <w:sz w:val="32"/>
                <w:szCs w:val="32"/>
              </w:rPr>
            </w:pPr>
          </w:p>
        </w:tc>
        <w:tc>
          <w:tcPr>
            <w:tcW w:w="1942" w:type="dxa"/>
            <w:vAlign w:val="center"/>
          </w:tcPr>
          <w:p w14:paraId="01121E10">
            <w:pPr>
              <w:pStyle w:val="15"/>
              <w:suppressAutoHyphens/>
              <w:bidi w:val="0"/>
              <w:spacing w:before="0" w:beforeAutospacing="0" w:after="0" w:afterAutospacing="0" w:line="400" w:lineRule="exact"/>
              <w:jc w:val="center"/>
              <w:rPr>
                <w:rStyle w:val="20"/>
                <w:rFonts w:hint="default" w:ascii="Times New Roman" w:hAnsi="Times New Roman" w:eastAsia="仿宋_GB2312" w:cs="Times New Roman"/>
                <w:b w:val="0"/>
                <w:sz w:val="32"/>
                <w:szCs w:val="32"/>
              </w:rPr>
            </w:pPr>
          </w:p>
        </w:tc>
      </w:tr>
      <w:tr w14:paraId="0B44A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jc w:val="center"/>
        </w:trPr>
        <w:tc>
          <w:tcPr>
            <w:tcW w:w="1856" w:type="dxa"/>
            <w:vAlign w:val="center"/>
          </w:tcPr>
          <w:p w14:paraId="5BAD0564">
            <w:pPr>
              <w:pStyle w:val="15"/>
              <w:suppressAutoHyphens/>
              <w:bidi w:val="0"/>
              <w:spacing w:before="0" w:beforeAutospacing="0" w:after="0" w:afterAutospacing="0" w:line="400" w:lineRule="exact"/>
              <w:jc w:val="center"/>
              <w:rPr>
                <w:rStyle w:val="20"/>
                <w:rFonts w:hint="default" w:ascii="Times New Roman" w:hAnsi="Times New Roman" w:eastAsia="仿宋_GB2312" w:cs="Times New Roman"/>
                <w:b w:val="0"/>
                <w:sz w:val="32"/>
                <w:szCs w:val="32"/>
              </w:rPr>
            </w:pPr>
          </w:p>
        </w:tc>
        <w:tc>
          <w:tcPr>
            <w:tcW w:w="757" w:type="dxa"/>
            <w:vAlign w:val="center"/>
          </w:tcPr>
          <w:p w14:paraId="69D7F5FB">
            <w:pPr>
              <w:pStyle w:val="15"/>
              <w:suppressAutoHyphens/>
              <w:bidi w:val="0"/>
              <w:spacing w:before="0" w:beforeAutospacing="0" w:after="0" w:afterAutospacing="0" w:line="400" w:lineRule="exact"/>
              <w:jc w:val="center"/>
              <w:rPr>
                <w:rStyle w:val="20"/>
                <w:rFonts w:hint="default" w:ascii="Times New Roman" w:hAnsi="Times New Roman" w:eastAsia="仿宋_GB2312" w:cs="Times New Roman"/>
                <w:b w:val="0"/>
                <w:sz w:val="32"/>
                <w:szCs w:val="32"/>
              </w:rPr>
            </w:pPr>
          </w:p>
        </w:tc>
        <w:tc>
          <w:tcPr>
            <w:tcW w:w="2072" w:type="dxa"/>
            <w:vAlign w:val="center"/>
          </w:tcPr>
          <w:p w14:paraId="67069702">
            <w:pPr>
              <w:pStyle w:val="15"/>
              <w:suppressAutoHyphens/>
              <w:bidi w:val="0"/>
              <w:spacing w:before="0" w:beforeAutospacing="0" w:after="0" w:afterAutospacing="0" w:line="400" w:lineRule="exact"/>
              <w:jc w:val="center"/>
              <w:rPr>
                <w:rStyle w:val="20"/>
                <w:rFonts w:hint="default" w:ascii="Times New Roman" w:hAnsi="Times New Roman" w:eastAsia="仿宋_GB2312" w:cs="Times New Roman"/>
                <w:b w:val="0"/>
                <w:sz w:val="32"/>
                <w:szCs w:val="32"/>
              </w:rPr>
            </w:pPr>
          </w:p>
        </w:tc>
        <w:tc>
          <w:tcPr>
            <w:tcW w:w="1942" w:type="dxa"/>
            <w:vAlign w:val="center"/>
          </w:tcPr>
          <w:p w14:paraId="34BFAE8B">
            <w:pPr>
              <w:pStyle w:val="15"/>
              <w:suppressAutoHyphens/>
              <w:bidi w:val="0"/>
              <w:spacing w:before="0" w:beforeAutospacing="0" w:after="0" w:afterAutospacing="0" w:line="400" w:lineRule="exact"/>
              <w:jc w:val="center"/>
              <w:rPr>
                <w:rStyle w:val="20"/>
                <w:rFonts w:hint="default" w:ascii="Times New Roman" w:hAnsi="Times New Roman" w:eastAsia="仿宋_GB2312" w:cs="Times New Roman"/>
                <w:b w:val="0"/>
                <w:sz w:val="32"/>
                <w:szCs w:val="32"/>
              </w:rPr>
            </w:pPr>
          </w:p>
        </w:tc>
        <w:tc>
          <w:tcPr>
            <w:tcW w:w="1829" w:type="dxa"/>
            <w:vAlign w:val="center"/>
          </w:tcPr>
          <w:p w14:paraId="16EE4CC8">
            <w:pPr>
              <w:pStyle w:val="15"/>
              <w:suppressAutoHyphens/>
              <w:bidi w:val="0"/>
              <w:spacing w:before="0" w:beforeAutospacing="0" w:after="0" w:afterAutospacing="0" w:line="400" w:lineRule="exact"/>
              <w:jc w:val="center"/>
              <w:rPr>
                <w:rStyle w:val="20"/>
                <w:rFonts w:hint="default" w:ascii="Times New Roman" w:hAnsi="Times New Roman" w:eastAsia="仿宋_GB2312" w:cs="Times New Roman"/>
                <w:b w:val="0"/>
                <w:sz w:val="32"/>
                <w:szCs w:val="32"/>
              </w:rPr>
            </w:pPr>
          </w:p>
        </w:tc>
        <w:tc>
          <w:tcPr>
            <w:tcW w:w="1629" w:type="dxa"/>
            <w:vAlign w:val="center"/>
          </w:tcPr>
          <w:p w14:paraId="3AA78B56">
            <w:pPr>
              <w:pStyle w:val="15"/>
              <w:suppressAutoHyphens/>
              <w:bidi w:val="0"/>
              <w:spacing w:before="0" w:beforeAutospacing="0" w:after="0" w:afterAutospacing="0" w:line="400" w:lineRule="exact"/>
              <w:jc w:val="center"/>
              <w:rPr>
                <w:rStyle w:val="20"/>
                <w:rFonts w:hint="default" w:ascii="Times New Roman" w:hAnsi="Times New Roman" w:eastAsia="仿宋_GB2312" w:cs="Times New Roman"/>
                <w:b w:val="0"/>
                <w:sz w:val="32"/>
                <w:szCs w:val="32"/>
              </w:rPr>
            </w:pPr>
          </w:p>
        </w:tc>
        <w:tc>
          <w:tcPr>
            <w:tcW w:w="1528" w:type="dxa"/>
            <w:vAlign w:val="center"/>
          </w:tcPr>
          <w:p w14:paraId="14EE2E52">
            <w:pPr>
              <w:pStyle w:val="15"/>
              <w:suppressAutoHyphens/>
              <w:bidi w:val="0"/>
              <w:spacing w:before="0" w:beforeAutospacing="0" w:after="0" w:afterAutospacing="0" w:line="400" w:lineRule="exact"/>
              <w:jc w:val="center"/>
              <w:rPr>
                <w:rStyle w:val="20"/>
                <w:rFonts w:hint="default" w:ascii="Times New Roman" w:hAnsi="Times New Roman" w:eastAsia="仿宋_GB2312" w:cs="Times New Roman"/>
                <w:b w:val="0"/>
                <w:sz w:val="32"/>
                <w:szCs w:val="32"/>
              </w:rPr>
            </w:pPr>
          </w:p>
        </w:tc>
        <w:tc>
          <w:tcPr>
            <w:tcW w:w="1942" w:type="dxa"/>
            <w:vAlign w:val="center"/>
          </w:tcPr>
          <w:p w14:paraId="75DDFA29">
            <w:pPr>
              <w:pStyle w:val="15"/>
              <w:suppressAutoHyphens/>
              <w:bidi w:val="0"/>
              <w:spacing w:before="0" w:beforeAutospacing="0" w:after="0" w:afterAutospacing="0" w:line="400" w:lineRule="exact"/>
              <w:jc w:val="center"/>
              <w:rPr>
                <w:rStyle w:val="20"/>
                <w:rFonts w:hint="default" w:ascii="Times New Roman" w:hAnsi="Times New Roman" w:eastAsia="仿宋_GB2312" w:cs="Times New Roman"/>
                <w:b w:val="0"/>
                <w:sz w:val="32"/>
                <w:szCs w:val="32"/>
              </w:rPr>
            </w:pPr>
          </w:p>
        </w:tc>
      </w:tr>
      <w:tr w14:paraId="31616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856" w:type="dxa"/>
            <w:vAlign w:val="center"/>
          </w:tcPr>
          <w:p w14:paraId="11937B84">
            <w:pPr>
              <w:pStyle w:val="15"/>
              <w:suppressAutoHyphens/>
              <w:bidi w:val="0"/>
              <w:spacing w:before="0" w:beforeAutospacing="0" w:after="0" w:afterAutospacing="0" w:line="400" w:lineRule="exact"/>
              <w:jc w:val="center"/>
              <w:rPr>
                <w:rStyle w:val="20"/>
                <w:rFonts w:hint="default" w:ascii="Times New Roman" w:hAnsi="Times New Roman" w:eastAsia="仿宋_GB2312" w:cs="Times New Roman"/>
                <w:b w:val="0"/>
                <w:sz w:val="32"/>
                <w:szCs w:val="32"/>
              </w:rPr>
            </w:pPr>
          </w:p>
        </w:tc>
        <w:tc>
          <w:tcPr>
            <w:tcW w:w="757" w:type="dxa"/>
            <w:vAlign w:val="center"/>
          </w:tcPr>
          <w:p w14:paraId="0743DD85">
            <w:pPr>
              <w:pStyle w:val="15"/>
              <w:suppressAutoHyphens/>
              <w:bidi w:val="0"/>
              <w:spacing w:before="0" w:beforeAutospacing="0" w:after="0" w:afterAutospacing="0" w:line="400" w:lineRule="exact"/>
              <w:jc w:val="center"/>
              <w:rPr>
                <w:rStyle w:val="20"/>
                <w:rFonts w:hint="default" w:ascii="Times New Roman" w:hAnsi="Times New Roman" w:eastAsia="仿宋_GB2312" w:cs="Times New Roman"/>
                <w:b w:val="0"/>
                <w:sz w:val="32"/>
                <w:szCs w:val="32"/>
              </w:rPr>
            </w:pPr>
          </w:p>
        </w:tc>
        <w:tc>
          <w:tcPr>
            <w:tcW w:w="2072" w:type="dxa"/>
            <w:vAlign w:val="center"/>
          </w:tcPr>
          <w:p w14:paraId="118C5A53">
            <w:pPr>
              <w:pStyle w:val="15"/>
              <w:suppressAutoHyphens/>
              <w:bidi w:val="0"/>
              <w:spacing w:before="0" w:beforeAutospacing="0" w:after="0" w:afterAutospacing="0" w:line="400" w:lineRule="exact"/>
              <w:jc w:val="center"/>
              <w:rPr>
                <w:rStyle w:val="20"/>
                <w:rFonts w:hint="default" w:ascii="Times New Roman" w:hAnsi="Times New Roman" w:eastAsia="仿宋_GB2312" w:cs="Times New Roman"/>
                <w:b w:val="0"/>
                <w:sz w:val="32"/>
                <w:szCs w:val="32"/>
              </w:rPr>
            </w:pPr>
          </w:p>
        </w:tc>
        <w:tc>
          <w:tcPr>
            <w:tcW w:w="1942" w:type="dxa"/>
            <w:vAlign w:val="center"/>
          </w:tcPr>
          <w:p w14:paraId="73983558">
            <w:pPr>
              <w:pStyle w:val="15"/>
              <w:suppressAutoHyphens/>
              <w:bidi w:val="0"/>
              <w:spacing w:before="0" w:beforeAutospacing="0" w:after="0" w:afterAutospacing="0" w:line="400" w:lineRule="exact"/>
              <w:jc w:val="center"/>
              <w:rPr>
                <w:rStyle w:val="20"/>
                <w:rFonts w:hint="default" w:ascii="Times New Roman" w:hAnsi="Times New Roman" w:eastAsia="仿宋_GB2312" w:cs="Times New Roman"/>
                <w:b w:val="0"/>
                <w:sz w:val="32"/>
                <w:szCs w:val="32"/>
              </w:rPr>
            </w:pPr>
          </w:p>
        </w:tc>
        <w:tc>
          <w:tcPr>
            <w:tcW w:w="1829" w:type="dxa"/>
            <w:vAlign w:val="center"/>
          </w:tcPr>
          <w:p w14:paraId="5253138E">
            <w:pPr>
              <w:pStyle w:val="15"/>
              <w:suppressAutoHyphens/>
              <w:bidi w:val="0"/>
              <w:spacing w:before="0" w:beforeAutospacing="0" w:after="0" w:afterAutospacing="0" w:line="400" w:lineRule="exact"/>
              <w:jc w:val="center"/>
              <w:rPr>
                <w:rStyle w:val="20"/>
                <w:rFonts w:hint="default" w:ascii="Times New Roman" w:hAnsi="Times New Roman" w:eastAsia="仿宋_GB2312" w:cs="Times New Roman"/>
                <w:b w:val="0"/>
                <w:sz w:val="32"/>
                <w:szCs w:val="32"/>
              </w:rPr>
            </w:pPr>
          </w:p>
        </w:tc>
        <w:tc>
          <w:tcPr>
            <w:tcW w:w="1629" w:type="dxa"/>
            <w:vAlign w:val="center"/>
          </w:tcPr>
          <w:p w14:paraId="46A8FB01">
            <w:pPr>
              <w:pStyle w:val="15"/>
              <w:suppressAutoHyphens/>
              <w:bidi w:val="0"/>
              <w:spacing w:before="0" w:beforeAutospacing="0" w:after="0" w:afterAutospacing="0" w:line="400" w:lineRule="exact"/>
              <w:jc w:val="center"/>
              <w:rPr>
                <w:rStyle w:val="20"/>
                <w:rFonts w:hint="default" w:ascii="Times New Roman" w:hAnsi="Times New Roman" w:eastAsia="仿宋_GB2312" w:cs="Times New Roman"/>
                <w:b w:val="0"/>
                <w:sz w:val="32"/>
                <w:szCs w:val="32"/>
              </w:rPr>
            </w:pPr>
          </w:p>
        </w:tc>
        <w:tc>
          <w:tcPr>
            <w:tcW w:w="1528" w:type="dxa"/>
            <w:vAlign w:val="center"/>
          </w:tcPr>
          <w:p w14:paraId="4B429C8F">
            <w:pPr>
              <w:pStyle w:val="15"/>
              <w:suppressAutoHyphens/>
              <w:bidi w:val="0"/>
              <w:spacing w:before="0" w:beforeAutospacing="0" w:after="0" w:afterAutospacing="0" w:line="400" w:lineRule="exact"/>
              <w:jc w:val="center"/>
              <w:rPr>
                <w:rStyle w:val="20"/>
                <w:rFonts w:hint="default" w:ascii="Times New Roman" w:hAnsi="Times New Roman" w:eastAsia="仿宋_GB2312" w:cs="Times New Roman"/>
                <w:b w:val="0"/>
                <w:sz w:val="32"/>
                <w:szCs w:val="32"/>
              </w:rPr>
            </w:pPr>
          </w:p>
        </w:tc>
        <w:tc>
          <w:tcPr>
            <w:tcW w:w="1942" w:type="dxa"/>
            <w:vAlign w:val="center"/>
          </w:tcPr>
          <w:p w14:paraId="7FD8D821">
            <w:pPr>
              <w:pStyle w:val="15"/>
              <w:suppressAutoHyphens/>
              <w:bidi w:val="0"/>
              <w:spacing w:before="0" w:beforeAutospacing="0" w:after="0" w:afterAutospacing="0" w:line="400" w:lineRule="exact"/>
              <w:jc w:val="center"/>
              <w:rPr>
                <w:rStyle w:val="20"/>
                <w:rFonts w:hint="default" w:ascii="Times New Roman" w:hAnsi="Times New Roman" w:eastAsia="仿宋_GB2312" w:cs="Times New Roman"/>
                <w:b w:val="0"/>
                <w:sz w:val="32"/>
                <w:szCs w:val="32"/>
              </w:rPr>
            </w:pPr>
          </w:p>
        </w:tc>
      </w:tr>
      <w:tr w14:paraId="3F2A9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jc w:val="center"/>
        </w:trPr>
        <w:tc>
          <w:tcPr>
            <w:tcW w:w="1856" w:type="dxa"/>
            <w:vAlign w:val="center"/>
          </w:tcPr>
          <w:p w14:paraId="58F56E3C">
            <w:pPr>
              <w:pStyle w:val="15"/>
              <w:suppressAutoHyphens/>
              <w:bidi w:val="0"/>
              <w:spacing w:before="0" w:beforeAutospacing="0" w:after="0" w:afterAutospacing="0" w:line="400" w:lineRule="exact"/>
              <w:jc w:val="center"/>
              <w:rPr>
                <w:rStyle w:val="20"/>
                <w:rFonts w:hint="default" w:ascii="Times New Roman" w:hAnsi="Times New Roman" w:eastAsia="仿宋_GB2312" w:cs="Times New Roman"/>
                <w:b w:val="0"/>
                <w:sz w:val="32"/>
                <w:szCs w:val="32"/>
              </w:rPr>
            </w:pPr>
          </w:p>
        </w:tc>
        <w:tc>
          <w:tcPr>
            <w:tcW w:w="757" w:type="dxa"/>
            <w:vAlign w:val="center"/>
          </w:tcPr>
          <w:p w14:paraId="0DFE450E">
            <w:pPr>
              <w:pStyle w:val="15"/>
              <w:suppressAutoHyphens/>
              <w:bidi w:val="0"/>
              <w:spacing w:before="0" w:beforeAutospacing="0" w:after="0" w:afterAutospacing="0" w:line="400" w:lineRule="exact"/>
              <w:jc w:val="center"/>
              <w:rPr>
                <w:rStyle w:val="20"/>
                <w:rFonts w:hint="default" w:ascii="Times New Roman" w:hAnsi="Times New Roman" w:eastAsia="仿宋_GB2312" w:cs="Times New Roman"/>
                <w:b w:val="0"/>
                <w:sz w:val="32"/>
                <w:szCs w:val="32"/>
              </w:rPr>
            </w:pPr>
          </w:p>
        </w:tc>
        <w:tc>
          <w:tcPr>
            <w:tcW w:w="2072" w:type="dxa"/>
            <w:vAlign w:val="center"/>
          </w:tcPr>
          <w:p w14:paraId="155C8404">
            <w:pPr>
              <w:pStyle w:val="15"/>
              <w:suppressAutoHyphens/>
              <w:bidi w:val="0"/>
              <w:spacing w:before="0" w:beforeAutospacing="0" w:after="0" w:afterAutospacing="0" w:line="400" w:lineRule="exact"/>
              <w:jc w:val="center"/>
              <w:rPr>
                <w:rStyle w:val="20"/>
                <w:rFonts w:hint="default" w:ascii="Times New Roman" w:hAnsi="Times New Roman" w:eastAsia="仿宋_GB2312" w:cs="Times New Roman"/>
                <w:b w:val="0"/>
                <w:sz w:val="32"/>
                <w:szCs w:val="32"/>
              </w:rPr>
            </w:pPr>
          </w:p>
        </w:tc>
        <w:tc>
          <w:tcPr>
            <w:tcW w:w="1942" w:type="dxa"/>
            <w:vAlign w:val="center"/>
          </w:tcPr>
          <w:p w14:paraId="41322942">
            <w:pPr>
              <w:pStyle w:val="15"/>
              <w:suppressAutoHyphens/>
              <w:bidi w:val="0"/>
              <w:spacing w:before="0" w:beforeAutospacing="0" w:after="0" w:afterAutospacing="0" w:line="400" w:lineRule="exact"/>
              <w:jc w:val="center"/>
              <w:rPr>
                <w:rStyle w:val="20"/>
                <w:rFonts w:hint="default" w:ascii="Times New Roman" w:hAnsi="Times New Roman" w:eastAsia="仿宋_GB2312" w:cs="Times New Roman"/>
                <w:b w:val="0"/>
                <w:sz w:val="32"/>
                <w:szCs w:val="32"/>
              </w:rPr>
            </w:pPr>
          </w:p>
        </w:tc>
        <w:tc>
          <w:tcPr>
            <w:tcW w:w="1829" w:type="dxa"/>
            <w:vAlign w:val="center"/>
          </w:tcPr>
          <w:p w14:paraId="1791A468">
            <w:pPr>
              <w:pStyle w:val="15"/>
              <w:suppressAutoHyphens/>
              <w:bidi w:val="0"/>
              <w:spacing w:before="0" w:beforeAutospacing="0" w:after="0" w:afterAutospacing="0" w:line="400" w:lineRule="exact"/>
              <w:jc w:val="center"/>
              <w:rPr>
                <w:rStyle w:val="20"/>
                <w:rFonts w:hint="default" w:ascii="Times New Roman" w:hAnsi="Times New Roman" w:eastAsia="仿宋_GB2312" w:cs="Times New Roman"/>
                <w:b w:val="0"/>
                <w:sz w:val="32"/>
                <w:szCs w:val="32"/>
              </w:rPr>
            </w:pPr>
          </w:p>
        </w:tc>
        <w:tc>
          <w:tcPr>
            <w:tcW w:w="1629" w:type="dxa"/>
            <w:vAlign w:val="center"/>
          </w:tcPr>
          <w:p w14:paraId="5B0D18D9">
            <w:pPr>
              <w:pStyle w:val="15"/>
              <w:suppressAutoHyphens/>
              <w:bidi w:val="0"/>
              <w:spacing w:before="0" w:beforeAutospacing="0" w:after="0" w:afterAutospacing="0" w:line="400" w:lineRule="exact"/>
              <w:jc w:val="center"/>
              <w:rPr>
                <w:rStyle w:val="20"/>
                <w:rFonts w:hint="default" w:ascii="Times New Roman" w:hAnsi="Times New Roman" w:eastAsia="仿宋_GB2312" w:cs="Times New Roman"/>
                <w:b w:val="0"/>
                <w:sz w:val="32"/>
                <w:szCs w:val="32"/>
              </w:rPr>
            </w:pPr>
          </w:p>
        </w:tc>
        <w:tc>
          <w:tcPr>
            <w:tcW w:w="1528" w:type="dxa"/>
            <w:vAlign w:val="center"/>
          </w:tcPr>
          <w:p w14:paraId="1E9F97FF">
            <w:pPr>
              <w:pStyle w:val="15"/>
              <w:suppressAutoHyphens/>
              <w:bidi w:val="0"/>
              <w:spacing w:before="0" w:beforeAutospacing="0" w:after="0" w:afterAutospacing="0" w:line="400" w:lineRule="exact"/>
              <w:jc w:val="center"/>
              <w:rPr>
                <w:rStyle w:val="20"/>
                <w:rFonts w:hint="default" w:ascii="Times New Roman" w:hAnsi="Times New Roman" w:eastAsia="仿宋_GB2312" w:cs="Times New Roman"/>
                <w:b w:val="0"/>
                <w:sz w:val="32"/>
                <w:szCs w:val="32"/>
              </w:rPr>
            </w:pPr>
          </w:p>
        </w:tc>
        <w:tc>
          <w:tcPr>
            <w:tcW w:w="1942" w:type="dxa"/>
            <w:vAlign w:val="center"/>
          </w:tcPr>
          <w:p w14:paraId="07A94749">
            <w:pPr>
              <w:pStyle w:val="15"/>
              <w:suppressAutoHyphens/>
              <w:bidi w:val="0"/>
              <w:spacing w:before="0" w:beforeAutospacing="0" w:after="0" w:afterAutospacing="0" w:line="400" w:lineRule="exact"/>
              <w:jc w:val="center"/>
              <w:rPr>
                <w:rStyle w:val="20"/>
                <w:rFonts w:hint="default" w:ascii="Times New Roman" w:hAnsi="Times New Roman" w:eastAsia="仿宋_GB2312" w:cs="Times New Roman"/>
                <w:b w:val="0"/>
                <w:sz w:val="32"/>
                <w:szCs w:val="32"/>
              </w:rPr>
            </w:pPr>
          </w:p>
        </w:tc>
      </w:tr>
      <w:tr w14:paraId="4BAEA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jc w:val="center"/>
        </w:trPr>
        <w:tc>
          <w:tcPr>
            <w:tcW w:w="1856" w:type="dxa"/>
            <w:vAlign w:val="center"/>
          </w:tcPr>
          <w:p w14:paraId="3D73D354">
            <w:pPr>
              <w:pStyle w:val="15"/>
              <w:suppressAutoHyphens/>
              <w:bidi w:val="0"/>
              <w:spacing w:before="0" w:beforeAutospacing="0" w:after="0" w:afterAutospacing="0" w:line="400" w:lineRule="exact"/>
              <w:jc w:val="center"/>
              <w:rPr>
                <w:rStyle w:val="20"/>
                <w:rFonts w:hint="default" w:ascii="Times New Roman" w:hAnsi="Times New Roman" w:eastAsia="仿宋_GB2312" w:cs="Times New Roman"/>
                <w:b w:val="0"/>
                <w:sz w:val="32"/>
                <w:szCs w:val="32"/>
              </w:rPr>
            </w:pPr>
          </w:p>
        </w:tc>
        <w:tc>
          <w:tcPr>
            <w:tcW w:w="757" w:type="dxa"/>
            <w:vAlign w:val="center"/>
          </w:tcPr>
          <w:p w14:paraId="65EC9E38">
            <w:pPr>
              <w:pStyle w:val="15"/>
              <w:suppressAutoHyphens/>
              <w:bidi w:val="0"/>
              <w:spacing w:before="0" w:beforeAutospacing="0" w:after="0" w:afterAutospacing="0" w:line="400" w:lineRule="exact"/>
              <w:jc w:val="center"/>
              <w:rPr>
                <w:rStyle w:val="20"/>
                <w:rFonts w:hint="default" w:ascii="Times New Roman" w:hAnsi="Times New Roman" w:eastAsia="仿宋_GB2312" w:cs="Times New Roman"/>
                <w:b w:val="0"/>
                <w:sz w:val="32"/>
                <w:szCs w:val="32"/>
              </w:rPr>
            </w:pPr>
          </w:p>
        </w:tc>
        <w:tc>
          <w:tcPr>
            <w:tcW w:w="2072" w:type="dxa"/>
            <w:vAlign w:val="center"/>
          </w:tcPr>
          <w:p w14:paraId="4EE0962A">
            <w:pPr>
              <w:pStyle w:val="15"/>
              <w:suppressAutoHyphens/>
              <w:bidi w:val="0"/>
              <w:spacing w:before="0" w:beforeAutospacing="0" w:after="0" w:afterAutospacing="0" w:line="400" w:lineRule="exact"/>
              <w:jc w:val="center"/>
              <w:rPr>
                <w:rStyle w:val="20"/>
                <w:rFonts w:hint="default" w:ascii="Times New Roman" w:hAnsi="Times New Roman" w:eastAsia="仿宋_GB2312" w:cs="Times New Roman"/>
                <w:b w:val="0"/>
                <w:sz w:val="32"/>
                <w:szCs w:val="32"/>
              </w:rPr>
            </w:pPr>
          </w:p>
        </w:tc>
        <w:tc>
          <w:tcPr>
            <w:tcW w:w="1942" w:type="dxa"/>
            <w:vAlign w:val="center"/>
          </w:tcPr>
          <w:p w14:paraId="29CA6639">
            <w:pPr>
              <w:pStyle w:val="15"/>
              <w:suppressAutoHyphens/>
              <w:bidi w:val="0"/>
              <w:spacing w:before="0" w:beforeAutospacing="0" w:after="0" w:afterAutospacing="0" w:line="400" w:lineRule="exact"/>
              <w:jc w:val="center"/>
              <w:rPr>
                <w:rStyle w:val="20"/>
                <w:rFonts w:hint="default" w:ascii="Times New Roman" w:hAnsi="Times New Roman" w:eastAsia="仿宋_GB2312" w:cs="Times New Roman"/>
                <w:b w:val="0"/>
                <w:sz w:val="32"/>
                <w:szCs w:val="32"/>
              </w:rPr>
            </w:pPr>
          </w:p>
        </w:tc>
        <w:tc>
          <w:tcPr>
            <w:tcW w:w="1829" w:type="dxa"/>
            <w:vAlign w:val="center"/>
          </w:tcPr>
          <w:p w14:paraId="03F4E961">
            <w:pPr>
              <w:pStyle w:val="15"/>
              <w:suppressAutoHyphens/>
              <w:bidi w:val="0"/>
              <w:spacing w:before="0" w:beforeAutospacing="0" w:after="0" w:afterAutospacing="0" w:line="400" w:lineRule="exact"/>
              <w:jc w:val="center"/>
              <w:rPr>
                <w:rStyle w:val="20"/>
                <w:rFonts w:hint="default" w:ascii="Times New Roman" w:hAnsi="Times New Roman" w:eastAsia="仿宋_GB2312" w:cs="Times New Roman"/>
                <w:b w:val="0"/>
                <w:sz w:val="32"/>
                <w:szCs w:val="32"/>
              </w:rPr>
            </w:pPr>
          </w:p>
        </w:tc>
        <w:tc>
          <w:tcPr>
            <w:tcW w:w="1629" w:type="dxa"/>
            <w:vAlign w:val="center"/>
          </w:tcPr>
          <w:p w14:paraId="4E14C4F6">
            <w:pPr>
              <w:pStyle w:val="15"/>
              <w:suppressAutoHyphens/>
              <w:bidi w:val="0"/>
              <w:spacing w:before="0" w:beforeAutospacing="0" w:after="0" w:afterAutospacing="0" w:line="400" w:lineRule="exact"/>
              <w:jc w:val="center"/>
              <w:rPr>
                <w:rStyle w:val="20"/>
                <w:rFonts w:hint="default" w:ascii="Times New Roman" w:hAnsi="Times New Roman" w:eastAsia="仿宋_GB2312" w:cs="Times New Roman"/>
                <w:b w:val="0"/>
                <w:sz w:val="32"/>
                <w:szCs w:val="32"/>
              </w:rPr>
            </w:pPr>
          </w:p>
        </w:tc>
        <w:tc>
          <w:tcPr>
            <w:tcW w:w="1528" w:type="dxa"/>
            <w:vAlign w:val="center"/>
          </w:tcPr>
          <w:p w14:paraId="3402F7AF">
            <w:pPr>
              <w:pStyle w:val="15"/>
              <w:suppressAutoHyphens/>
              <w:bidi w:val="0"/>
              <w:spacing w:before="0" w:beforeAutospacing="0" w:after="0" w:afterAutospacing="0" w:line="400" w:lineRule="exact"/>
              <w:jc w:val="center"/>
              <w:rPr>
                <w:rStyle w:val="20"/>
                <w:rFonts w:hint="default" w:ascii="Times New Roman" w:hAnsi="Times New Roman" w:eastAsia="仿宋_GB2312" w:cs="Times New Roman"/>
                <w:b w:val="0"/>
                <w:sz w:val="32"/>
                <w:szCs w:val="32"/>
              </w:rPr>
            </w:pPr>
          </w:p>
        </w:tc>
        <w:tc>
          <w:tcPr>
            <w:tcW w:w="1942" w:type="dxa"/>
            <w:vAlign w:val="center"/>
          </w:tcPr>
          <w:p w14:paraId="681115E5">
            <w:pPr>
              <w:pStyle w:val="15"/>
              <w:suppressAutoHyphens/>
              <w:bidi w:val="0"/>
              <w:spacing w:before="0" w:beforeAutospacing="0" w:after="0" w:afterAutospacing="0" w:line="400" w:lineRule="exact"/>
              <w:jc w:val="center"/>
              <w:rPr>
                <w:rStyle w:val="20"/>
                <w:rFonts w:hint="default" w:ascii="Times New Roman" w:hAnsi="Times New Roman" w:eastAsia="仿宋_GB2312" w:cs="Times New Roman"/>
                <w:b w:val="0"/>
                <w:sz w:val="32"/>
                <w:szCs w:val="32"/>
              </w:rPr>
            </w:pPr>
          </w:p>
        </w:tc>
      </w:tr>
      <w:tr w14:paraId="41AF4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4685" w:type="dxa"/>
            <w:gridSpan w:val="3"/>
            <w:vAlign w:val="center"/>
          </w:tcPr>
          <w:p w14:paraId="3277ACBE">
            <w:pPr>
              <w:pStyle w:val="15"/>
              <w:suppressAutoHyphens/>
              <w:bidi w:val="0"/>
              <w:spacing w:before="0" w:beforeAutospacing="0" w:after="0" w:afterAutospacing="0" w:line="400" w:lineRule="exact"/>
              <w:jc w:val="center"/>
              <w:rPr>
                <w:rStyle w:val="20"/>
                <w:rFonts w:hint="default" w:ascii="Times New Roman" w:hAnsi="Times New Roman" w:eastAsia="仿宋_GB2312" w:cs="Times New Roman"/>
                <w:b w:val="0"/>
                <w:sz w:val="32"/>
                <w:szCs w:val="32"/>
              </w:rPr>
            </w:pPr>
            <w:r>
              <w:rPr>
                <w:rStyle w:val="20"/>
                <w:rFonts w:hint="default" w:ascii="Times New Roman" w:hAnsi="Times New Roman" w:eastAsia="仿宋_GB2312" w:cs="Times New Roman"/>
                <w:b w:val="0"/>
                <w:sz w:val="24"/>
                <w:szCs w:val="24"/>
              </w:rPr>
              <w:t>累计</w:t>
            </w:r>
            <w:r>
              <w:rPr>
                <w:rStyle w:val="20"/>
                <w:rFonts w:hint="default" w:ascii="Times New Roman" w:hAnsi="Times New Roman" w:eastAsia="仿宋_GB2312" w:cs="Times New Roman"/>
                <w:b w:val="0"/>
                <w:sz w:val="24"/>
                <w:szCs w:val="24"/>
                <w:lang w:eastAsia="zh-CN"/>
              </w:rPr>
              <w:t>组织游客</w:t>
            </w:r>
            <w:r>
              <w:rPr>
                <w:rStyle w:val="20"/>
                <w:rFonts w:hint="default" w:ascii="Times New Roman" w:hAnsi="Times New Roman" w:eastAsia="仿宋_GB2312" w:cs="Times New Roman"/>
                <w:b w:val="0"/>
                <w:sz w:val="24"/>
                <w:szCs w:val="24"/>
              </w:rPr>
              <w:t>人数</w:t>
            </w:r>
          </w:p>
        </w:tc>
        <w:tc>
          <w:tcPr>
            <w:tcW w:w="8870" w:type="dxa"/>
            <w:gridSpan w:val="5"/>
            <w:vAlign w:val="center"/>
          </w:tcPr>
          <w:p w14:paraId="0C81519F">
            <w:pPr>
              <w:pStyle w:val="15"/>
              <w:suppressAutoHyphens/>
              <w:bidi w:val="0"/>
              <w:spacing w:before="0" w:beforeAutospacing="0" w:after="0" w:afterAutospacing="0" w:line="400" w:lineRule="exact"/>
              <w:jc w:val="center"/>
              <w:rPr>
                <w:rStyle w:val="20"/>
                <w:rFonts w:hint="default" w:ascii="Times New Roman" w:hAnsi="Times New Roman" w:eastAsia="仿宋_GB2312" w:cs="Times New Roman"/>
                <w:b w:val="0"/>
                <w:sz w:val="32"/>
                <w:szCs w:val="32"/>
              </w:rPr>
            </w:pPr>
          </w:p>
        </w:tc>
      </w:tr>
      <w:tr w14:paraId="41B5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2" w:hRule="atLeast"/>
          <w:jc w:val="center"/>
        </w:trPr>
        <w:tc>
          <w:tcPr>
            <w:tcW w:w="4685" w:type="dxa"/>
            <w:gridSpan w:val="3"/>
            <w:vAlign w:val="center"/>
          </w:tcPr>
          <w:p w14:paraId="7A6D6591">
            <w:pPr>
              <w:pStyle w:val="15"/>
              <w:suppressAutoHyphens/>
              <w:bidi w:val="0"/>
              <w:spacing w:before="0" w:beforeAutospacing="0" w:after="0" w:afterAutospacing="0" w:line="400" w:lineRule="exact"/>
              <w:jc w:val="center"/>
              <w:rPr>
                <w:rStyle w:val="20"/>
                <w:rFonts w:hint="eastAsia" w:ascii="Times New Roman" w:hAnsi="Times New Roman" w:eastAsia="仿宋_GB2312" w:cs="Times New Roman"/>
                <w:b w:val="0"/>
                <w:sz w:val="24"/>
                <w:szCs w:val="24"/>
                <w:lang w:eastAsia="zh-CN"/>
              </w:rPr>
            </w:pPr>
            <w:r>
              <w:rPr>
                <w:rStyle w:val="20"/>
                <w:rFonts w:hint="eastAsia" w:ascii="Times New Roman" w:hAnsi="Times New Roman" w:eastAsia="仿宋_GB2312" w:cs="Times New Roman"/>
                <w:b w:val="0"/>
                <w:sz w:val="24"/>
                <w:szCs w:val="24"/>
                <w:lang w:eastAsia="zh-CN"/>
              </w:rPr>
              <w:t>申请奖励金额（元）</w:t>
            </w:r>
          </w:p>
        </w:tc>
        <w:tc>
          <w:tcPr>
            <w:tcW w:w="8870" w:type="dxa"/>
            <w:gridSpan w:val="5"/>
            <w:vAlign w:val="center"/>
          </w:tcPr>
          <w:p w14:paraId="10F75847">
            <w:pPr>
              <w:pStyle w:val="15"/>
              <w:suppressAutoHyphens/>
              <w:bidi w:val="0"/>
              <w:spacing w:before="0" w:beforeAutospacing="0" w:after="0" w:afterAutospacing="0" w:line="400" w:lineRule="exact"/>
              <w:jc w:val="center"/>
              <w:rPr>
                <w:rStyle w:val="20"/>
                <w:rFonts w:hint="default" w:ascii="Times New Roman" w:hAnsi="Times New Roman" w:eastAsia="仿宋_GB2312" w:cs="Times New Roman"/>
                <w:b w:val="0"/>
                <w:sz w:val="32"/>
                <w:szCs w:val="32"/>
              </w:rPr>
            </w:pPr>
          </w:p>
        </w:tc>
      </w:tr>
    </w:tbl>
    <w:p w14:paraId="74585861">
      <w:pPr>
        <w:keepNext w:val="0"/>
        <w:keepLines w:val="0"/>
        <w:pageBreakBefore w:val="0"/>
        <w:widowControl w:val="0"/>
        <w:kinsoku/>
        <w:wordWrap/>
        <w:overflowPunct/>
        <w:topLinePunct w:val="0"/>
        <w:autoSpaceDE/>
        <w:autoSpaceDN/>
        <w:bidi w:val="0"/>
        <w:adjustRightInd/>
        <w:snapToGrid/>
        <w:spacing w:line="360" w:lineRule="exact"/>
        <w:ind w:left="210" w:leftChars="100" w:right="210" w:rightChars="100" w:firstLine="420" w:firstLineChars="200"/>
        <w:jc w:val="left"/>
        <w:textAlignment w:val="auto"/>
        <w:rPr>
          <w:rFonts w:hint="eastAsia" w:ascii="黑体" w:hAnsi="黑体" w:eastAsia="黑体" w:cs="黑体"/>
          <w:color w:val="000000"/>
          <w:spacing w:val="0"/>
          <w:lang w:val="en-US" w:eastAsia="zh-CN"/>
        </w:rPr>
        <w:sectPr>
          <w:headerReference r:id="rId5" w:type="default"/>
          <w:footerReference r:id="rId6" w:type="default"/>
          <w:pgSz w:w="16838" w:h="11906" w:orient="landscape"/>
          <w:pgMar w:top="1587" w:right="2098" w:bottom="1474" w:left="1984" w:header="851" w:footer="1701" w:gutter="0"/>
          <w:pgNumType w:fmt="numberInDash"/>
          <w:cols w:space="0" w:num="1"/>
          <w:rtlGutter w:val="0"/>
          <w:docGrid w:type="lines" w:linePitch="327" w:charSpace="0"/>
        </w:sectPr>
      </w:pPr>
      <w:r>
        <w:rPr>
          <w:rFonts w:hint="eastAsia" w:ascii="黑体" w:hAnsi="黑体" w:eastAsia="黑体" w:cs="黑体"/>
          <w:color w:val="000000"/>
          <w:spacing w:val="0"/>
          <w:lang w:val="en-US" w:eastAsia="zh-CN"/>
        </w:rPr>
        <w:t>备注：累计奖励游客人数指达州市文化体育和旅游局审核通过的年度（当年1月1日至12月31日）人次数，未通过审核的游客人次数不计入累计奖励。</w:t>
      </w:r>
    </w:p>
    <w:p w14:paraId="33ADFF63">
      <w:pPr>
        <w:pStyle w:val="14"/>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市场宣传推广奖励申请表</w:t>
      </w:r>
    </w:p>
    <w:tbl>
      <w:tblPr>
        <w:tblStyle w:val="18"/>
        <w:tblW w:w="9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2578"/>
        <w:gridCol w:w="2261"/>
        <w:gridCol w:w="2373"/>
      </w:tblGrid>
      <w:tr w14:paraId="63D0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2047" w:type="dxa"/>
            <w:vAlign w:val="center"/>
          </w:tcPr>
          <w:p w14:paraId="7A380A31">
            <w:pPr>
              <w:pStyle w:val="5"/>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申报</w:t>
            </w:r>
            <w:r>
              <w:rPr>
                <w:rFonts w:hint="eastAsia" w:ascii="仿宋" w:hAnsi="仿宋" w:eastAsia="仿宋" w:cs="仿宋"/>
                <w:color w:val="auto"/>
                <w:sz w:val="24"/>
                <w:szCs w:val="24"/>
                <w:lang w:eastAsia="zh-CN"/>
              </w:rPr>
              <w:t>企业</w:t>
            </w:r>
            <w:r>
              <w:rPr>
                <w:rFonts w:hint="eastAsia" w:ascii="仿宋" w:hAnsi="仿宋" w:eastAsia="仿宋" w:cs="仿宋"/>
                <w:color w:val="auto"/>
                <w:sz w:val="24"/>
                <w:szCs w:val="24"/>
              </w:rPr>
              <w:t>名称</w:t>
            </w:r>
          </w:p>
        </w:tc>
        <w:tc>
          <w:tcPr>
            <w:tcW w:w="7212" w:type="dxa"/>
            <w:gridSpan w:val="3"/>
            <w:vAlign w:val="center"/>
          </w:tcPr>
          <w:p w14:paraId="7F07CA46">
            <w:pPr>
              <w:pStyle w:val="5"/>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rPr>
            </w:pPr>
          </w:p>
        </w:tc>
      </w:tr>
      <w:tr w14:paraId="0293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047" w:type="dxa"/>
            <w:vAlign w:val="center"/>
          </w:tcPr>
          <w:p w14:paraId="10D33329">
            <w:pPr>
              <w:pStyle w:val="5"/>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企业</w:t>
            </w:r>
            <w:r>
              <w:rPr>
                <w:rFonts w:hint="eastAsia" w:ascii="仿宋" w:hAnsi="仿宋" w:eastAsia="仿宋" w:cs="仿宋"/>
                <w:color w:val="auto"/>
                <w:sz w:val="24"/>
                <w:szCs w:val="24"/>
              </w:rPr>
              <w:t>注册地址</w:t>
            </w:r>
          </w:p>
        </w:tc>
        <w:tc>
          <w:tcPr>
            <w:tcW w:w="7212" w:type="dxa"/>
            <w:gridSpan w:val="3"/>
            <w:vAlign w:val="center"/>
          </w:tcPr>
          <w:p w14:paraId="275AD042">
            <w:pPr>
              <w:pStyle w:val="5"/>
              <w:keepNext w:val="0"/>
              <w:keepLines w:val="0"/>
              <w:pageBreakBefore w:val="0"/>
              <w:widowControl w:val="0"/>
              <w:kinsoku/>
              <w:wordWrap/>
              <w:overflowPunct/>
              <w:topLinePunct w:val="0"/>
              <w:autoSpaceDE/>
              <w:autoSpaceDN/>
              <w:bidi w:val="0"/>
              <w:adjustRightInd/>
              <w:snapToGrid/>
              <w:spacing w:line="400" w:lineRule="exact"/>
              <w:ind w:firstLine="560"/>
              <w:jc w:val="center"/>
              <w:textAlignment w:val="auto"/>
              <w:rPr>
                <w:rFonts w:hint="eastAsia" w:ascii="仿宋" w:hAnsi="仿宋" w:eastAsia="仿宋" w:cs="仿宋"/>
                <w:color w:val="auto"/>
                <w:sz w:val="24"/>
                <w:szCs w:val="24"/>
              </w:rPr>
            </w:pPr>
          </w:p>
        </w:tc>
      </w:tr>
      <w:tr w14:paraId="5B4AB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2047" w:type="dxa"/>
            <w:vAlign w:val="center"/>
          </w:tcPr>
          <w:p w14:paraId="539C232D">
            <w:pPr>
              <w:pStyle w:val="5"/>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法定代表人姓名</w:t>
            </w:r>
          </w:p>
        </w:tc>
        <w:tc>
          <w:tcPr>
            <w:tcW w:w="2578" w:type="dxa"/>
            <w:vAlign w:val="center"/>
          </w:tcPr>
          <w:p w14:paraId="7AE6715B">
            <w:pPr>
              <w:pStyle w:val="5"/>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rPr>
            </w:pPr>
          </w:p>
        </w:tc>
        <w:tc>
          <w:tcPr>
            <w:tcW w:w="2261" w:type="dxa"/>
            <w:vAlign w:val="center"/>
          </w:tcPr>
          <w:p w14:paraId="188434F6">
            <w:pPr>
              <w:pStyle w:val="5"/>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联系电话</w:t>
            </w:r>
          </w:p>
        </w:tc>
        <w:tc>
          <w:tcPr>
            <w:tcW w:w="2373" w:type="dxa"/>
            <w:vAlign w:val="center"/>
          </w:tcPr>
          <w:p w14:paraId="29109228">
            <w:pPr>
              <w:pStyle w:val="5"/>
              <w:keepNext w:val="0"/>
              <w:keepLines w:val="0"/>
              <w:pageBreakBefore w:val="0"/>
              <w:widowControl w:val="0"/>
              <w:kinsoku/>
              <w:wordWrap/>
              <w:overflowPunct/>
              <w:topLinePunct w:val="0"/>
              <w:autoSpaceDE/>
              <w:autoSpaceDN/>
              <w:bidi w:val="0"/>
              <w:adjustRightInd/>
              <w:snapToGrid/>
              <w:spacing w:line="400" w:lineRule="exact"/>
              <w:ind w:firstLine="560"/>
              <w:jc w:val="center"/>
              <w:textAlignment w:val="auto"/>
              <w:rPr>
                <w:rFonts w:hint="eastAsia" w:ascii="仿宋" w:hAnsi="仿宋" w:eastAsia="仿宋" w:cs="仿宋"/>
                <w:color w:val="auto"/>
                <w:sz w:val="24"/>
                <w:szCs w:val="24"/>
              </w:rPr>
            </w:pPr>
          </w:p>
        </w:tc>
      </w:tr>
      <w:tr w14:paraId="07DE1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2047" w:type="dxa"/>
            <w:vAlign w:val="center"/>
          </w:tcPr>
          <w:p w14:paraId="692A7864">
            <w:pPr>
              <w:pStyle w:val="5"/>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活动方案</w:t>
            </w:r>
          </w:p>
          <w:p w14:paraId="4CD5A2D2">
            <w:pPr>
              <w:pStyle w:val="5"/>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获审时间</w:t>
            </w:r>
          </w:p>
        </w:tc>
        <w:tc>
          <w:tcPr>
            <w:tcW w:w="2578" w:type="dxa"/>
            <w:vAlign w:val="center"/>
          </w:tcPr>
          <w:p w14:paraId="3CFE6CCD">
            <w:pPr>
              <w:pStyle w:val="5"/>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rPr>
            </w:pPr>
          </w:p>
        </w:tc>
        <w:tc>
          <w:tcPr>
            <w:tcW w:w="2261" w:type="dxa"/>
            <w:vAlign w:val="center"/>
          </w:tcPr>
          <w:p w14:paraId="71D25494">
            <w:pPr>
              <w:pStyle w:val="5"/>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活动举办时间</w:t>
            </w:r>
          </w:p>
        </w:tc>
        <w:tc>
          <w:tcPr>
            <w:tcW w:w="2373" w:type="dxa"/>
            <w:vAlign w:val="center"/>
          </w:tcPr>
          <w:p w14:paraId="007230A4">
            <w:pPr>
              <w:pStyle w:val="5"/>
              <w:keepNext w:val="0"/>
              <w:keepLines w:val="0"/>
              <w:pageBreakBefore w:val="0"/>
              <w:widowControl w:val="0"/>
              <w:kinsoku/>
              <w:wordWrap/>
              <w:overflowPunct/>
              <w:topLinePunct w:val="0"/>
              <w:autoSpaceDE/>
              <w:autoSpaceDN/>
              <w:bidi w:val="0"/>
              <w:adjustRightInd/>
              <w:snapToGrid/>
              <w:spacing w:line="400" w:lineRule="exact"/>
              <w:ind w:firstLine="560"/>
              <w:jc w:val="center"/>
              <w:textAlignment w:val="auto"/>
              <w:rPr>
                <w:rFonts w:hint="eastAsia" w:ascii="仿宋" w:hAnsi="仿宋" w:eastAsia="仿宋" w:cs="仿宋"/>
                <w:color w:val="auto"/>
                <w:sz w:val="24"/>
                <w:szCs w:val="24"/>
              </w:rPr>
            </w:pPr>
          </w:p>
        </w:tc>
      </w:tr>
      <w:tr w14:paraId="7EC07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2047" w:type="dxa"/>
            <w:vAlign w:val="center"/>
          </w:tcPr>
          <w:p w14:paraId="45AFB0A1">
            <w:pPr>
              <w:pStyle w:val="5"/>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活动举办城市</w:t>
            </w:r>
          </w:p>
        </w:tc>
        <w:tc>
          <w:tcPr>
            <w:tcW w:w="2578" w:type="dxa"/>
            <w:vAlign w:val="center"/>
          </w:tcPr>
          <w:p w14:paraId="44F8B09C">
            <w:pPr>
              <w:pStyle w:val="5"/>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rPr>
            </w:pPr>
          </w:p>
        </w:tc>
        <w:tc>
          <w:tcPr>
            <w:tcW w:w="2261" w:type="dxa"/>
            <w:vAlign w:val="center"/>
          </w:tcPr>
          <w:p w14:paraId="264E7F8C">
            <w:pPr>
              <w:pStyle w:val="5"/>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活动参与人数</w:t>
            </w:r>
          </w:p>
        </w:tc>
        <w:tc>
          <w:tcPr>
            <w:tcW w:w="2373" w:type="dxa"/>
            <w:vAlign w:val="center"/>
          </w:tcPr>
          <w:p w14:paraId="765728F7">
            <w:pPr>
              <w:pStyle w:val="5"/>
              <w:keepNext w:val="0"/>
              <w:keepLines w:val="0"/>
              <w:pageBreakBefore w:val="0"/>
              <w:widowControl w:val="0"/>
              <w:kinsoku/>
              <w:wordWrap/>
              <w:overflowPunct/>
              <w:topLinePunct w:val="0"/>
              <w:autoSpaceDE/>
              <w:autoSpaceDN/>
              <w:bidi w:val="0"/>
              <w:adjustRightInd/>
              <w:snapToGrid/>
              <w:spacing w:line="400" w:lineRule="exact"/>
              <w:ind w:firstLine="560"/>
              <w:jc w:val="center"/>
              <w:textAlignment w:val="auto"/>
              <w:rPr>
                <w:rFonts w:hint="eastAsia" w:ascii="仿宋" w:hAnsi="仿宋" w:eastAsia="仿宋" w:cs="仿宋"/>
                <w:color w:val="auto"/>
                <w:sz w:val="24"/>
                <w:szCs w:val="24"/>
              </w:rPr>
            </w:pPr>
          </w:p>
        </w:tc>
      </w:tr>
      <w:tr w14:paraId="5A98B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2047" w:type="dxa"/>
            <w:vAlign w:val="center"/>
          </w:tcPr>
          <w:p w14:paraId="2EAD6CAE">
            <w:pPr>
              <w:pStyle w:val="5"/>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活动总费用（元）</w:t>
            </w:r>
          </w:p>
        </w:tc>
        <w:tc>
          <w:tcPr>
            <w:tcW w:w="2578" w:type="dxa"/>
            <w:vAlign w:val="center"/>
          </w:tcPr>
          <w:p w14:paraId="6CF78213">
            <w:pPr>
              <w:pStyle w:val="5"/>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rPr>
            </w:pPr>
          </w:p>
        </w:tc>
        <w:tc>
          <w:tcPr>
            <w:tcW w:w="2261" w:type="dxa"/>
            <w:vAlign w:val="center"/>
          </w:tcPr>
          <w:p w14:paraId="1E8A7960">
            <w:pPr>
              <w:pStyle w:val="5"/>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申请奖励金额（元）</w:t>
            </w:r>
          </w:p>
        </w:tc>
        <w:tc>
          <w:tcPr>
            <w:tcW w:w="2373" w:type="dxa"/>
            <w:vAlign w:val="center"/>
          </w:tcPr>
          <w:p w14:paraId="41DB0DC6">
            <w:pPr>
              <w:pStyle w:val="5"/>
              <w:keepNext w:val="0"/>
              <w:keepLines w:val="0"/>
              <w:pageBreakBefore w:val="0"/>
              <w:widowControl w:val="0"/>
              <w:kinsoku/>
              <w:wordWrap/>
              <w:overflowPunct/>
              <w:topLinePunct w:val="0"/>
              <w:autoSpaceDE/>
              <w:autoSpaceDN/>
              <w:bidi w:val="0"/>
              <w:adjustRightInd/>
              <w:snapToGrid/>
              <w:spacing w:line="400" w:lineRule="exact"/>
              <w:ind w:firstLine="560"/>
              <w:jc w:val="center"/>
              <w:textAlignment w:val="auto"/>
              <w:rPr>
                <w:rFonts w:hint="eastAsia" w:ascii="仿宋" w:hAnsi="仿宋" w:eastAsia="仿宋" w:cs="仿宋"/>
                <w:color w:val="auto"/>
                <w:sz w:val="24"/>
                <w:szCs w:val="24"/>
              </w:rPr>
            </w:pPr>
          </w:p>
        </w:tc>
      </w:tr>
      <w:tr w14:paraId="65B1D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4" w:hRule="atLeast"/>
          <w:jc w:val="center"/>
        </w:trPr>
        <w:tc>
          <w:tcPr>
            <w:tcW w:w="2047" w:type="dxa"/>
            <w:vAlign w:val="center"/>
          </w:tcPr>
          <w:p w14:paraId="2B830C43">
            <w:pPr>
              <w:pStyle w:val="5"/>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活动具体内容</w:t>
            </w:r>
          </w:p>
        </w:tc>
        <w:tc>
          <w:tcPr>
            <w:tcW w:w="7212" w:type="dxa"/>
            <w:gridSpan w:val="3"/>
            <w:vAlign w:val="center"/>
          </w:tcPr>
          <w:p w14:paraId="3B09E319">
            <w:pPr>
              <w:pStyle w:val="5"/>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rPr>
            </w:pPr>
          </w:p>
        </w:tc>
      </w:tr>
      <w:tr w14:paraId="367DB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4" w:hRule="atLeast"/>
          <w:jc w:val="center"/>
        </w:trPr>
        <w:tc>
          <w:tcPr>
            <w:tcW w:w="2047" w:type="dxa"/>
            <w:vAlign w:val="center"/>
          </w:tcPr>
          <w:p w14:paraId="32B28C86">
            <w:pPr>
              <w:pStyle w:val="5"/>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活动实施效果</w:t>
            </w:r>
          </w:p>
        </w:tc>
        <w:tc>
          <w:tcPr>
            <w:tcW w:w="7212" w:type="dxa"/>
            <w:gridSpan w:val="3"/>
            <w:vAlign w:val="center"/>
          </w:tcPr>
          <w:p w14:paraId="19669C6A">
            <w:pPr>
              <w:pStyle w:val="5"/>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rPr>
            </w:pPr>
          </w:p>
        </w:tc>
      </w:tr>
      <w:tr w14:paraId="17919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9" w:hRule="atLeast"/>
          <w:jc w:val="center"/>
        </w:trPr>
        <w:tc>
          <w:tcPr>
            <w:tcW w:w="2047" w:type="dxa"/>
            <w:vAlign w:val="center"/>
          </w:tcPr>
          <w:p w14:paraId="79A7BE84">
            <w:pPr>
              <w:pStyle w:val="5"/>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申请企业</w:t>
            </w:r>
          </w:p>
        </w:tc>
        <w:tc>
          <w:tcPr>
            <w:tcW w:w="7212" w:type="dxa"/>
            <w:gridSpan w:val="3"/>
            <w:vAlign w:val="center"/>
          </w:tcPr>
          <w:p w14:paraId="0BCB2B39">
            <w:pPr>
              <w:pStyle w:val="5"/>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lang w:eastAsia="zh-CN"/>
              </w:rPr>
            </w:pPr>
          </w:p>
          <w:p w14:paraId="28176A23">
            <w:pPr>
              <w:pStyle w:val="5"/>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lang w:eastAsia="zh-CN"/>
              </w:rPr>
            </w:pPr>
          </w:p>
          <w:p w14:paraId="7A22DFFE">
            <w:pPr>
              <w:pStyle w:val="5"/>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lang w:eastAsia="zh-CN"/>
              </w:rPr>
            </w:pPr>
          </w:p>
          <w:p w14:paraId="04401F5C">
            <w:pPr>
              <w:pStyle w:val="5"/>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lang w:eastAsia="zh-CN"/>
              </w:rPr>
            </w:pPr>
          </w:p>
          <w:p w14:paraId="1DB06E15">
            <w:pPr>
              <w:pStyle w:val="5"/>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 xml:space="preserve">                法定代表人</w:t>
            </w:r>
            <w:r>
              <w:rPr>
                <w:rFonts w:hint="eastAsia" w:ascii="仿宋" w:hAnsi="仿宋" w:eastAsia="仿宋" w:cs="仿宋"/>
                <w:color w:val="auto"/>
                <w:sz w:val="24"/>
                <w:szCs w:val="24"/>
                <w:lang w:eastAsia="zh-CN"/>
              </w:rPr>
              <w:t>签字</w:t>
            </w:r>
            <w:r>
              <w:rPr>
                <w:rFonts w:hint="eastAsia" w:ascii="仿宋" w:hAnsi="仿宋" w:eastAsia="仿宋" w:cs="仿宋"/>
                <w:color w:val="auto"/>
                <w:sz w:val="24"/>
                <w:szCs w:val="24"/>
              </w:rPr>
              <w:t>（加盖单位公章）</w:t>
            </w:r>
            <w:r>
              <w:rPr>
                <w:rFonts w:hint="eastAsia" w:ascii="仿宋" w:hAnsi="仿宋" w:eastAsia="仿宋" w:cs="仿宋"/>
                <w:color w:val="auto"/>
                <w:sz w:val="24"/>
                <w:szCs w:val="24"/>
                <w:lang w:eastAsia="zh-CN"/>
              </w:rPr>
              <w:t>：</w:t>
            </w:r>
          </w:p>
        </w:tc>
      </w:tr>
    </w:tbl>
    <w:p w14:paraId="26B55217">
      <w:pPr>
        <w:rPr>
          <w:rFonts w:hint="default"/>
          <w:lang w:val="en-US" w:eastAsia="zh-CN"/>
        </w:rPr>
      </w:pPr>
    </w:p>
    <w:p w14:paraId="3795F374">
      <w:pPr>
        <w:pStyle w:val="14"/>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新媒体宣传</w:t>
      </w:r>
      <w:r>
        <w:rPr>
          <w:rFonts w:hint="eastAsia" w:ascii="方正小标宋简体" w:hAnsi="方正小标宋简体" w:eastAsia="方正小标宋简体" w:cs="方正小标宋简体"/>
          <w:sz w:val="44"/>
          <w:szCs w:val="44"/>
          <w:lang w:eastAsia="zh-CN"/>
        </w:rPr>
        <w:t>奖励申请表</w:t>
      </w:r>
    </w:p>
    <w:tbl>
      <w:tblPr>
        <w:tblStyle w:val="18"/>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7"/>
        <w:gridCol w:w="2107"/>
        <w:gridCol w:w="2231"/>
        <w:gridCol w:w="2344"/>
      </w:tblGrid>
      <w:tr w14:paraId="7BBFE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457" w:type="dxa"/>
            <w:vAlign w:val="center"/>
          </w:tcPr>
          <w:p w14:paraId="5E4F2957">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申报</w:t>
            </w:r>
            <w:r>
              <w:rPr>
                <w:rFonts w:hint="eastAsia" w:ascii="仿宋" w:hAnsi="仿宋" w:eastAsia="仿宋" w:cs="仿宋"/>
                <w:color w:val="auto"/>
                <w:sz w:val="24"/>
                <w:szCs w:val="24"/>
                <w:lang w:eastAsia="zh-CN"/>
              </w:rPr>
              <w:t>企业</w:t>
            </w:r>
            <w:r>
              <w:rPr>
                <w:rFonts w:hint="eastAsia" w:ascii="仿宋" w:hAnsi="仿宋" w:eastAsia="仿宋" w:cs="仿宋"/>
                <w:color w:val="auto"/>
                <w:sz w:val="24"/>
                <w:szCs w:val="24"/>
              </w:rPr>
              <w:t>名称</w:t>
            </w:r>
            <w:r>
              <w:rPr>
                <w:rFonts w:hint="eastAsia" w:ascii="仿宋" w:hAnsi="仿宋" w:eastAsia="仿宋" w:cs="仿宋"/>
                <w:color w:val="auto"/>
                <w:sz w:val="24"/>
                <w:szCs w:val="24"/>
                <w:lang w:val="en-US" w:eastAsia="zh-CN"/>
              </w:rPr>
              <w:t>/申报个人名字</w:t>
            </w:r>
          </w:p>
        </w:tc>
        <w:tc>
          <w:tcPr>
            <w:tcW w:w="6682" w:type="dxa"/>
            <w:gridSpan w:val="3"/>
            <w:vAlign w:val="center"/>
          </w:tcPr>
          <w:p w14:paraId="4401F3DB">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 w:hAnsi="仿宋" w:eastAsia="仿宋" w:cs="仿宋"/>
                <w:color w:val="auto"/>
                <w:sz w:val="24"/>
                <w:szCs w:val="24"/>
              </w:rPr>
            </w:pPr>
          </w:p>
        </w:tc>
      </w:tr>
      <w:tr w14:paraId="5B7A8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457" w:type="dxa"/>
            <w:vAlign w:val="center"/>
          </w:tcPr>
          <w:p w14:paraId="38AF71A5">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企业</w:t>
            </w:r>
            <w:r>
              <w:rPr>
                <w:rFonts w:hint="eastAsia" w:ascii="仿宋" w:hAnsi="仿宋" w:eastAsia="仿宋" w:cs="仿宋"/>
                <w:color w:val="auto"/>
                <w:sz w:val="24"/>
                <w:szCs w:val="24"/>
              </w:rPr>
              <w:t>注册地址</w:t>
            </w:r>
            <w:r>
              <w:rPr>
                <w:rFonts w:hint="eastAsia" w:ascii="仿宋" w:hAnsi="仿宋" w:eastAsia="仿宋" w:cs="仿宋"/>
                <w:color w:val="auto"/>
                <w:sz w:val="24"/>
                <w:szCs w:val="24"/>
                <w:lang w:val="en-US" w:eastAsia="zh-CN"/>
              </w:rPr>
              <w:t>/个人户籍地址</w:t>
            </w:r>
          </w:p>
        </w:tc>
        <w:tc>
          <w:tcPr>
            <w:tcW w:w="6682" w:type="dxa"/>
            <w:gridSpan w:val="3"/>
            <w:vAlign w:val="center"/>
          </w:tcPr>
          <w:p w14:paraId="3FF4234D">
            <w:pPr>
              <w:pStyle w:val="5"/>
              <w:keepNext w:val="0"/>
              <w:keepLines w:val="0"/>
              <w:pageBreakBefore w:val="0"/>
              <w:widowControl w:val="0"/>
              <w:kinsoku/>
              <w:wordWrap/>
              <w:overflowPunct/>
              <w:topLinePunct w:val="0"/>
              <w:autoSpaceDE/>
              <w:autoSpaceDN/>
              <w:bidi w:val="0"/>
              <w:adjustRightInd/>
              <w:snapToGrid/>
              <w:spacing w:line="360" w:lineRule="exact"/>
              <w:ind w:firstLine="560"/>
              <w:jc w:val="center"/>
              <w:textAlignment w:val="auto"/>
              <w:rPr>
                <w:rFonts w:hint="eastAsia" w:ascii="仿宋" w:hAnsi="仿宋" w:eastAsia="仿宋" w:cs="仿宋"/>
                <w:color w:val="auto"/>
                <w:sz w:val="24"/>
                <w:szCs w:val="24"/>
              </w:rPr>
            </w:pPr>
          </w:p>
        </w:tc>
      </w:tr>
      <w:tr w14:paraId="69447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2457" w:type="dxa"/>
            <w:vAlign w:val="center"/>
          </w:tcPr>
          <w:p w14:paraId="6B0EA166">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新媒体平台名称</w:t>
            </w:r>
          </w:p>
        </w:tc>
        <w:tc>
          <w:tcPr>
            <w:tcW w:w="2107" w:type="dxa"/>
            <w:vAlign w:val="center"/>
          </w:tcPr>
          <w:p w14:paraId="5F6A245D">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 w:hAnsi="仿宋" w:eastAsia="仿宋" w:cs="仿宋"/>
                <w:color w:val="auto"/>
                <w:sz w:val="24"/>
                <w:szCs w:val="24"/>
              </w:rPr>
            </w:pPr>
          </w:p>
        </w:tc>
        <w:tc>
          <w:tcPr>
            <w:tcW w:w="2231" w:type="dxa"/>
            <w:vAlign w:val="center"/>
          </w:tcPr>
          <w:p w14:paraId="7707CE13">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新媒体平台账号</w:t>
            </w:r>
          </w:p>
          <w:p w14:paraId="2E46B02B">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名称</w:t>
            </w:r>
          </w:p>
        </w:tc>
        <w:tc>
          <w:tcPr>
            <w:tcW w:w="2344" w:type="dxa"/>
            <w:vAlign w:val="center"/>
          </w:tcPr>
          <w:p w14:paraId="68A45C54">
            <w:pPr>
              <w:pStyle w:val="5"/>
              <w:keepNext w:val="0"/>
              <w:keepLines w:val="0"/>
              <w:pageBreakBefore w:val="0"/>
              <w:widowControl w:val="0"/>
              <w:kinsoku/>
              <w:wordWrap/>
              <w:overflowPunct/>
              <w:topLinePunct w:val="0"/>
              <w:autoSpaceDE/>
              <w:autoSpaceDN/>
              <w:bidi w:val="0"/>
              <w:adjustRightInd/>
              <w:snapToGrid/>
              <w:spacing w:line="360" w:lineRule="exact"/>
              <w:ind w:firstLine="560"/>
              <w:jc w:val="center"/>
              <w:textAlignment w:val="auto"/>
              <w:rPr>
                <w:rFonts w:hint="eastAsia" w:ascii="仿宋" w:hAnsi="仿宋" w:eastAsia="仿宋" w:cs="仿宋"/>
                <w:color w:val="auto"/>
                <w:sz w:val="24"/>
                <w:szCs w:val="24"/>
              </w:rPr>
            </w:pPr>
          </w:p>
        </w:tc>
      </w:tr>
      <w:tr w14:paraId="57E98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457" w:type="dxa"/>
            <w:vAlign w:val="center"/>
          </w:tcPr>
          <w:p w14:paraId="38E8CF72">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新媒体平台账号</w:t>
            </w:r>
          </w:p>
          <w:p w14:paraId="0FA2DC7D">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注册时间</w:t>
            </w:r>
          </w:p>
        </w:tc>
        <w:tc>
          <w:tcPr>
            <w:tcW w:w="2107" w:type="dxa"/>
            <w:vAlign w:val="center"/>
          </w:tcPr>
          <w:p w14:paraId="203A0395">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 w:hAnsi="仿宋" w:eastAsia="仿宋" w:cs="仿宋"/>
                <w:color w:val="auto"/>
                <w:sz w:val="24"/>
                <w:szCs w:val="24"/>
              </w:rPr>
            </w:pPr>
          </w:p>
        </w:tc>
        <w:tc>
          <w:tcPr>
            <w:tcW w:w="2231" w:type="dxa"/>
            <w:vAlign w:val="center"/>
          </w:tcPr>
          <w:p w14:paraId="00D1B2F7">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新媒体平台账号</w:t>
            </w:r>
          </w:p>
          <w:p w14:paraId="7F4075E0">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粉丝数</w:t>
            </w:r>
          </w:p>
        </w:tc>
        <w:tc>
          <w:tcPr>
            <w:tcW w:w="2344" w:type="dxa"/>
            <w:vAlign w:val="center"/>
          </w:tcPr>
          <w:p w14:paraId="76EDAA42">
            <w:pPr>
              <w:pStyle w:val="5"/>
              <w:keepNext w:val="0"/>
              <w:keepLines w:val="0"/>
              <w:pageBreakBefore w:val="0"/>
              <w:widowControl w:val="0"/>
              <w:kinsoku/>
              <w:wordWrap/>
              <w:overflowPunct/>
              <w:topLinePunct w:val="0"/>
              <w:autoSpaceDE/>
              <w:autoSpaceDN/>
              <w:bidi w:val="0"/>
              <w:adjustRightInd/>
              <w:snapToGrid/>
              <w:spacing w:line="360" w:lineRule="exact"/>
              <w:ind w:firstLine="560"/>
              <w:jc w:val="center"/>
              <w:textAlignment w:val="auto"/>
              <w:rPr>
                <w:rFonts w:hint="eastAsia" w:ascii="仿宋" w:hAnsi="仿宋" w:eastAsia="仿宋" w:cs="仿宋"/>
                <w:color w:val="auto"/>
                <w:sz w:val="24"/>
                <w:szCs w:val="24"/>
              </w:rPr>
            </w:pPr>
          </w:p>
        </w:tc>
      </w:tr>
      <w:tr w14:paraId="3C291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2457" w:type="dxa"/>
            <w:vAlign w:val="center"/>
          </w:tcPr>
          <w:p w14:paraId="5566036A">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申请奖励作品</w:t>
            </w:r>
          </w:p>
          <w:p w14:paraId="67489FAB">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发布时间至截止统计时间</w:t>
            </w:r>
          </w:p>
        </w:tc>
        <w:tc>
          <w:tcPr>
            <w:tcW w:w="2107" w:type="dxa"/>
            <w:vAlign w:val="center"/>
          </w:tcPr>
          <w:p w14:paraId="5D06697E">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 w:hAnsi="仿宋" w:eastAsia="仿宋" w:cs="仿宋"/>
                <w:color w:val="auto"/>
                <w:sz w:val="24"/>
                <w:szCs w:val="24"/>
              </w:rPr>
            </w:pPr>
          </w:p>
        </w:tc>
        <w:tc>
          <w:tcPr>
            <w:tcW w:w="2231" w:type="dxa"/>
            <w:vAlign w:val="center"/>
          </w:tcPr>
          <w:p w14:paraId="30FFC3ED">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申请奖励作品类别（视频类/图文类）</w:t>
            </w:r>
          </w:p>
        </w:tc>
        <w:tc>
          <w:tcPr>
            <w:tcW w:w="2344" w:type="dxa"/>
            <w:vAlign w:val="center"/>
          </w:tcPr>
          <w:p w14:paraId="1DB3E2F1">
            <w:pPr>
              <w:pStyle w:val="5"/>
              <w:keepNext w:val="0"/>
              <w:keepLines w:val="0"/>
              <w:pageBreakBefore w:val="0"/>
              <w:widowControl w:val="0"/>
              <w:kinsoku/>
              <w:wordWrap/>
              <w:overflowPunct/>
              <w:topLinePunct w:val="0"/>
              <w:autoSpaceDE/>
              <w:autoSpaceDN/>
              <w:bidi w:val="0"/>
              <w:adjustRightInd/>
              <w:snapToGrid/>
              <w:spacing w:line="360" w:lineRule="exact"/>
              <w:ind w:firstLine="560"/>
              <w:jc w:val="center"/>
              <w:textAlignment w:val="auto"/>
              <w:rPr>
                <w:rFonts w:hint="eastAsia" w:ascii="仿宋" w:hAnsi="仿宋" w:eastAsia="仿宋" w:cs="仿宋"/>
                <w:color w:val="auto"/>
                <w:sz w:val="24"/>
                <w:szCs w:val="24"/>
              </w:rPr>
            </w:pPr>
          </w:p>
        </w:tc>
      </w:tr>
      <w:tr w14:paraId="34A85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2457" w:type="dxa"/>
            <w:vAlign w:val="center"/>
          </w:tcPr>
          <w:p w14:paraId="07B5B5E4">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申请奖励作品</w:t>
            </w:r>
          </w:p>
          <w:p w14:paraId="415EF33B">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曝光量（阅读量/播放量，单位：万次）</w:t>
            </w:r>
          </w:p>
        </w:tc>
        <w:tc>
          <w:tcPr>
            <w:tcW w:w="2107" w:type="dxa"/>
            <w:vAlign w:val="center"/>
          </w:tcPr>
          <w:p w14:paraId="5DFB80CA">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 w:hAnsi="仿宋" w:eastAsia="仿宋" w:cs="仿宋"/>
                <w:color w:val="auto"/>
                <w:sz w:val="24"/>
                <w:szCs w:val="24"/>
              </w:rPr>
            </w:pPr>
          </w:p>
        </w:tc>
        <w:tc>
          <w:tcPr>
            <w:tcW w:w="2231" w:type="dxa"/>
            <w:vAlign w:val="center"/>
          </w:tcPr>
          <w:p w14:paraId="272E8666">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申请奖励作品</w:t>
            </w:r>
          </w:p>
          <w:p w14:paraId="5899860B">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点赞量（次）</w:t>
            </w:r>
          </w:p>
        </w:tc>
        <w:tc>
          <w:tcPr>
            <w:tcW w:w="2344" w:type="dxa"/>
            <w:vAlign w:val="center"/>
          </w:tcPr>
          <w:p w14:paraId="4CBF088A">
            <w:pPr>
              <w:pStyle w:val="5"/>
              <w:keepNext w:val="0"/>
              <w:keepLines w:val="0"/>
              <w:pageBreakBefore w:val="0"/>
              <w:widowControl w:val="0"/>
              <w:kinsoku/>
              <w:wordWrap/>
              <w:overflowPunct/>
              <w:topLinePunct w:val="0"/>
              <w:autoSpaceDE/>
              <w:autoSpaceDN/>
              <w:bidi w:val="0"/>
              <w:adjustRightInd/>
              <w:snapToGrid/>
              <w:spacing w:line="360" w:lineRule="exact"/>
              <w:ind w:firstLine="560"/>
              <w:jc w:val="center"/>
              <w:textAlignment w:val="auto"/>
              <w:rPr>
                <w:rFonts w:hint="eastAsia" w:ascii="仿宋" w:hAnsi="仿宋" w:eastAsia="仿宋" w:cs="仿宋"/>
                <w:color w:val="auto"/>
                <w:sz w:val="24"/>
                <w:szCs w:val="24"/>
              </w:rPr>
            </w:pPr>
          </w:p>
        </w:tc>
      </w:tr>
      <w:tr w14:paraId="2D50A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2457" w:type="dxa"/>
            <w:vAlign w:val="center"/>
          </w:tcPr>
          <w:p w14:paraId="3ECA9521">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申请奖励作品</w:t>
            </w:r>
          </w:p>
          <w:p w14:paraId="0C203B98">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正面评论（次）</w:t>
            </w:r>
          </w:p>
        </w:tc>
        <w:tc>
          <w:tcPr>
            <w:tcW w:w="2107" w:type="dxa"/>
            <w:vAlign w:val="center"/>
          </w:tcPr>
          <w:p w14:paraId="4C58FE0D">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 w:hAnsi="仿宋" w:eastAsia="仿宋" w:cs="仿宋"/>
                <w:color w:val="auto"/>
                <w:sz w:val="24"/>
                <w:szCs w:val="24"/>
              </w:rPr>
            </w:pPr>
          </w:p>
        </w:tc>
        <w:tc>
          <w:tcPr>
            <w:tcW w:w="2231" w:type="dxa"/>
            <w:vAlign w:val="center"/>
          </w:tcPr>
          <w:p w14:paraId="2B93ED0D">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申请奖励作品</w:t>
            </w:r>
          </w:p>
          <w:p w14:paraId="5036898D">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转发量（次）</w:t>
            </w:r>
          </w:p>
        </w:tc>
        <w:tc>
          <w:tcPr>
            <w:tcW w:w="2344" w:type="dxa"/>
            <w:vAlign w:val="center"/>
          </w:tcPr>
          <w:p w14:paraId="4C01C125">
            <w:pPr>
              <w:pStyle w:val="5"/>
              <w:keepNext w:val="0"/>
              <w:keepLines w:val="0"/>
              <w:pageBreakBefore w:val="0"/>
              <w:widowControl w:val="0"/>
              <w:kinsoku/>
              <w:wordWrap/>
              <w:overflowPunct/>
              <w:topLinePunct w:val="0"/>
              <w:autoSpaceDE/>
              <w:autoSpaceDN/>
              <w:bidi w:val="0"/>
              <w:adjustRightInd/>
              <w:snapToGrid/>
              <w:spacing w:line="360" w:lineRule="exact"/>
              <w:ind w:firstLine="560"/>
              <w:jc w:val="center"/>
              <w:textAlignment w:val="auto"/>
              <w:rPr>
                <w:rFonts w:hint="eastAsia" w:ascii="仿宋" w:hAnsi="仿宋" w:eastAsia="仿宋" w:cs="仿宋"/>
                <w:color w:val="auto"/>
                <w:sz w:val="24"/>
                <w:szCs w:val="24"/>
              </w:rPr>
            </w:pPr>
          </w:p>
        </w:tc>
      </w:tr>
      <w:tr w14:paraId="7DCBF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2457" w:type="dxa"/>
            <w:vAlign w:val="center"/>
          </w:tcPr>
          <w:p w14:paraId="0D5CC4EA">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申请奖励金额（元）</w:t>
            </w:r>
          </w:p>
        </w:tc>
        <w:tc>
          <w:tcPr>
            <w:tcW w:w="6682" w:type="dxa"/>
            <w:gridSpan w:val="3"/>
            <w:vAlign w:val="center"/>
          </w:tcPr>
          <w:p w14:paraId="37775407">
            <w:pPr>
              <w:pStyle w:val="5"/>
              <w:keepNext w:val="0"/>
              <w:keepLines w:val="0"/>
              <w:pageBreakBefore w:val="0"/>
              <w:widowControl w:val="0"/>
              <w:kinsoku/>
              <w:wordWrap/>
              <w:overflowPunct/>
              <w:topLinePunct w:val="0"/>
              <w:autoSpaceDE/>
              <w:autoSpaceDN/>
              <w:bidi w:val="0"/>
              <w:adjustRightInd/>
              <w:snapToGrid/>
              <w:spacing w:line="360" w:lineRule="exact"/>
              <w:ind w:firstLine="560"/>
              <w:jc w:val="center"/>
              <w:textAlignment w:val="auto"/>
              <w:rPr>
                <w:rFonts w:hint="eastAsia" w:ascii="仿宋" w:hAnsi="仿宋" w:eastAsia="仿宋" w:cs="仿宋"/>
                <w:color w:val="auto"/>
                <w:sz w:val="24"/>
                <w:szCs w:val="24"/>
              </w:rPr>
            </w:pPr>
          </w:p>
        </w:tc>
      </w:tr>
      <w:tr w14:paraId="0B4AF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jc w:val="center"/>
        </w:trPr>
        <w:tc>
          <w:tcPr>
            <w:tcW w:w="2457" w:type="dxa"/>
            <w:vAlign w:val="center"/>
          </w:tcPr>
          <w:p w14:paraId="62E10719">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作品内容概述</w:t>
            </w:r>
          </w:p>
        </w:tc>
        <w:tc>
          <w:tcPr>
            <w:tcW w:w="6682" w:type="dxa"/>
            <w:gridSpan w:val="3"/>
            <w:vAlign w:val="center"/>
          </w:tcPr>
          <w:p w14:paraId="2F37A148">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 w:hAnsi="仿宋" w:eastAsia="仿宋" w:cs="仿宋"/>
                <w:color w:val="auto"/>
                <w:sz w:val="24"/>
                <w:szCs w:val="24"/>
              </w:rPr>
            </w:pPr>
          </w:p>
        </w:tc>
      </w:tr>
      <w:tr w14:paraId="3D9BD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2457" w:type="dxa"/>
            <w:vAlign w:val="center"/>
          </w:tcPr>
          <w:p w14:paraId="50DD4F76">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申请主体</w:t>
            </w:r>
          </w:p>
        </w:tc>
        <w:tc>
          <w:tcPr>
            <w:tcW w:w="6682" w:type="dxa"/>
            <w:gridSpan w:val="3"/>
            <w:vAlign w:val="center"/>
          </w:tcPr>
          <w:p w14:paraId="103AA6CE">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 w:hAnsi="仿宋" w:eastAsia="仿宋" w:cs="仿宋"/>
                <w:color w:val="auto"/>
                <w:sz w:val="24"/>
                <w:szCs w:val="24"/>
                <w:lang w:eastAsia="zh-CN"/>
              </w:rPr>
            </w:pPr>
          </w:p>
          <w:p w14:paraId="6B28B3AD">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 w:hAnsi="仿宋" w:eastAsia="仿宋" w:cs="仿宋"/>
                <w:color w:val="auto"/>
                <w:sz w:val="24"/>
                <w:szCs w:val="24"/>
                <w:lang w:eastAsia="zh-CN"/>
              </w:rPr>
            </w:pPr>
          </w:p>
          <w:p w14:paraId="12E4C6E5">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 w:hAnsi="仿宋" w:eastAsia="仿宋" w:cs="仿宋"/>
                <w:color w:val="auto"/>
                <w:sz w:val="24"/>
                <w:szCs w:val="24"/>
                <w:lang w:eastAsia="zh-CN"/>
              </w:rPr>
            </w:pPr>
          </w:p>
          <w:p w14:paraId="0B19E987">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 w:hAnsi="仿宋" w:eastAsia="仿宋" w:cs="仿宋"/>
                <w:color w:val="auto"/>
                <w:sz w:val="24"/>
                <w:szCs w:val="24"/>
                <w:lang w:eastAsia="zh-CN"/>
              </w:rPr>
            </w:pPr>
          </w:p>
          <w:p w14:paraId="6172DAC9">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法</w:t>
            </w:r>
            <w:r>
              <w:rPr>
                <w:rFonts w:hint="eastAsia" w:ascii="仿宋" w:hAnsi="仿宋" w:eastAsia="仿宋" w:cs="仿宋"/>
                <w:color w:val="auto"/>
                <w:sz w:val="24"/>
                <w:szCs w:val="24"/>
                <w:lang w:val="en-US" w:eastAsia="zh-CN"/>
              </w:rPr>
              <w:t>定代表人</w:t>
            </w:r>
            <w:r>
              <w:rPr>
                <w:rFonts w:hint="eastAsia" w:ascii="仿宋" w:hAnsi="仿宋" w:eastAsia="仿宋" w:cs="仿宋"/>
                <w:color w:val="auto"/>
                <w:sz w:val="24"/>
                <w:szCs w:val="24"/>
                <w:lang w:eastAsia="zh-CN"/>
              </w:rPr>
              <w:t>签字</w:t>
            </w:r>
            <w:r>
              <w:rPr>
                <w:rFonts w:hint="eastAsia" w:ascii="仿宋" w:hAnsi="仿宋" w:eastAsia="仿宋" w:cs="仿宋"/>
                <w:color w:val="auto"/>
                <w:sz w:val="24"/>
                <w:szCs w:val="24"/>
              </w:rPr>
              <w:t>（加盖单位公章）</w:t>
            </w:r>
            <w:r>
              <w:rPr>
                <w:rFonts w:hint="eastAsia" w:ascii="仿宋" w:hAnsi="仿宋" w:eastAsia="仿宋" w:cs="仿宋"/>
                <w:color w:val="auto"/>
                <w:sz w:val="24"/>
                <w:szCs w:val="24"/>
                <w:lang w:eastAsia="zh-CN"/>
              </w:rPr>
              <w:t>：</w:t>
            </w:r>
          </w:p>
          <w:p w14:paraId="05C90FC2">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个人签字（加盖手印）：</w:t>
            </w:r>
          </w:p>
        </w:tc>
      </w:tr>
    </w:tbl>
    <w:p w14:paraId="601DA7FC">
      <w:pPr>
        <w:rPr>
          <w:rFonts w:hint="default"/>
          <w:lang w:val="en-US" w:eastAsia="zh-CN"/>
        </w:rPr>
      </w:pPr>
    </w:p>
    <w:p w14:paraId="4FA1C3C3">
      <w:pPr>
        <w:pStyle w:val="14"/>
        <w:keepNext w:val="0"/>
        <w:keepLines w:val="0"/>
        <w:pageBreakBefore w:val="0"/>
        <w:kinsoku/>
        <w:wordWrap/>
        <w:overflowPunct/>
        <w:topLinePunct w:val="0"/>
        <w:autoSpaceDE/>
        <w:autoSpaceDN/>
        <w:bidi w:val="0"/>
        <w:adjustRightInd/>
        <w:snapToGrid/>
        <w:spacing w:line="578" w:lineRule="atLeas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新媒体宣传</w:t>
      </w:r>
      <w:r>
        <w:rPr>
          <w:rFonts w:hint="eastAsia" w:ascii="方正小标宋简体" w:hAnsi="方正小标宋简体" w:eastAsia="方正小标宋简体" w:cs="方正小标宋简体"/>
          <w:sz w:val="44"/>
          <w:szCs w:val="44"/>
          <w:lang w:eastAsia="zh-CN"/>
        </w:rPr>
        <w:t>奖励申请作品授权书</w:t>
      </w:r>
    </w:p>
    <w:p w14:paraId="63444518">
      <w:pPr>
        <w:rPr>
          <w:rFonts w:hint="eastAsia" w:ascii="方正小标宋简体" w:hAnsi="方正小标宋简体" w:eastAsia="方正小标宋简体" w:cs="方正小标宋简体"/>
          <w:sz w:val="44"/>
          <w:szCs w:val="44"/>
          <w:lang w:val="en-US" w:eastAsia="zh-CN"/>
        </w:rPr>
      </w:pPr>
    </w:p>
    <w:p w14:paraId="5F6F154D">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szCs w:val="32"/>
          <w:lang w:val="en-US" w:eastAsia="zh-CN"/>
        </w:rPr>
      </w:pPr>
      <w:r>
        <w:rPr>
          <w:rFonts w:hint="default" w:ascii="Times New Roman" w:hAnsi="Times New Roman" w:eastAsia="仿宋_GB2312" w:cs="Times New Roman"/>
          <w:color w:val="000000"/>
          <w:spacing w:val="0"/>
          <w:sz w:val="32"/>
          <w:szCs w:val="32"/>
          <w:lang w:val="en-US" w:eastAsia="zh-CN"/>
        </w:rPr>
        <w:t>本单位/本人所制作</w:t>
      </w:r>
      <w:r>
        <w:rPr>
          <w:rFonts w:hint="eastAsia" w:ascii="Times New Roman" w:hAnsi="Times New Roman" w:eastAsia="仿宋_GB2312" w:cs="Times New Roman"/>
          <w:color w:val="000000"/>
          <w:spacing w:val="0"/>
          <w:sz w:val="32"/>
          <w:szCs w:val="32"/>
          <w:lang w:val="en-US" w:eastAsia="zh-CN"/>
        </w:rPr>
        <w:t>申请《达州市“引客入达”旅游营销奖励办法》新媒体宣传奖励的作品</w:t>
      </w:r>
      <w:r>
        <w:rPr>
          <w:rFonts w:hint="default" w:ascii="Times New Roman" w:hAnsi="Times New Roman" w:eastAsia="仿宋_GB2312" w:cs="Times New Roman"/>
          <w:color w:val="000000"/>
          <w:spacing w:val="0"/>
          <w:sz w:val="32"/>
          <w:szCs w:val="32"/>
          <w:lang w:val="en-US" w:eastAsia="zh-CN"/>
        </w:rPr>
        <w:t>，承诺</w:t>
      </w:r>
      <w:r>
        <w:rPr>
          <w:rFonts w:hint="eastAsia" w:ascii="Times New Roman" w:hAnsi="Times New Roman" w:eastAsia="仿宋_GB2312" w:cs="Times New Roman"/>
          <w:color w:val="000000"/>
          <w:spacing w:val="0"/>
          <w:sz w:val="32"/>
          <w:szCs w:val="32"/>
          <w:lang w:val="en-US" w:eastAsia="zh-CN"/>
        </w:rPr>
        <w:t>其</w:t>
      </w:r>
      <w:r>
        <w:rPr>
          <w:rFonts w:hint="default" w:ascii="Times New Roman" w:hAnsi="Times New Roman" w:eastAsia="仿宋_GB2312" w:cs="Times New Roman"/>
          <w:color w:val="000000"/>
          <w:spacing w:val="0"/>
          <w:sz w:val="32"/>
          <w:szCs w:val="32"/>
          <w:lang w:val="en-US" w:eastAsia="zh-CN"/>
        </w:rPr>
        <w:t>符合国家相关法律法规，保证对</w:t>
      </w:r>
      <w:r>
        <w:rPr>
          <w:rFonts w:hint="eastAsia" w:ascii="Times New Roman" w:hAnsi="Times New Roman" w:eastAsia="仿宋_GB2312" w:cs="Times New Roman"/>
          <w:color w:val="000000"/>
          <w:spacing w:val="0"/>
          <w:sz w:val="32"/>
          <w:szCs w:val="32"/>
          <w:lang w:val="en-US" w:eastAsia="zh-CN"/>
        </w:rPr>
        <w:t>申报</w:t>
      </w:r>
      <w:r>
        <w:rPr>
          <w:rFonts w:hint="default" w:ascii="Times New Roman" w:hAnsi="Times New Roman" w:eastAsia="仿宋_GB2312" w:cs="Times New Roman"/>
          <w:color w:val="000000"/>
          <w:spacing w:val="0"/>
          <w:sz w:val="32"/>
          <w:szCs w:val="32"/>
          <w:lang w:val="en-US" w:eastAsia="zh-CN"/>
        </w:rPr>
        <w:t>作品享有完整</w:t>
      </w:r>
      <w:r>
        <w:rPr>
          <w:rFonts w:hint="eastAsia" w:ascii="Times New Roman" w:hAnsi="Times New Roman" w:eastAsia="仿宋_GB2312" w:cs="Times New Roman"/>
          <w:color w:val="000000"/>
          <w:spacing w:val="0"/>
          <w:sz w:val="32"/>
          <w:szCs w:val="32"/>
          <w:lang w:val="en-US" w:eastAsia="zh-CN"/>
        </w:rPr>
        <w:t>版权</w:t>
      </w:r>
      <w:r>
        <w:rPr>
          <w:rFonts w:hint="default" w:ascii="Times New Roman" w:hAnsi="Times New Roman" w:eastAsia="仿宋_GB2312" w:cs="Times New Roman"/>
          <w:color w:val="000000"/>
          <w:spacing w:val="0"/>
          <w:sz w:val="32"/>
          <w:szCs w:val="32"/>
          <w:lang w:val="en-US" w:eastAsia="zh-CN"/>
        </w:rPr>
        <w:t>，因侵权引发的法律纠纷由本单位/本人自行处理。</w:t>
      </w:r>
    </w:p>
    <w:p w14:paraId="7E8576C9">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szCs w:val="32"/>
          <w:lang w:val="en-US" w:eastAsia="zh-CN"/>
        </w:rPr>
      </w:pPr>
      <w:r>
        <w:rPr>
          <w:rFonts w:hint="eastAsia" w:ascii="Times New Roman" w:hAnsi="Times New Roman" w:eastAsia="仿宋_GB2312" w:cs="Times New Roman"/>
          <w:color w:val="auto"/>
          <w:sz w:val="32"/>
          <w:szCs w:val="32"/>
          <w:shd w:val="clear" w:color="auto" w:fill="FFFFFF"/>
          <w:lang w:val="en-US" w:eastAsia="zh-CN"/>
        </w:rPr>
        <w:t>若本人获得奖励，</w:t>
      </w:r>
      <w:r>
        <w:rPr>
          <w:rFonts w:hint="default" w:ascii="Times New Roman" w:hAnsi="Times New Roman" w:eastAsia="仿宋_GB2312" w:cs="Times New Roman"/>
          <w:color w:val="auto"/>
          <w:sz w:val="32"/>
          <w:szCs w:val="32"/>
          <w:shd w:val="clear" w:color="auto" w:fill="FFFFFF"/>
          <w:lang w:val="en-US" w:eastAsia="zh-CN"/>
        </w:rPr>
        <w:t>达州市文化体育和旅游局及其党政机关、企事业单位</w:t>
      </w:r>
      <w:r>
        <w:rPr>
          <w:rFonts w:hint="default" w:ascii="Times New Roman" w:hAnsi="Times New Roman" w:eastAsia="仿宋_GB2312" w:cs="Times New Roman"/>
          <w:color w:val="000000"/>
          <w:spacing w:val="0"/>
          <w:sz w:val="32"/>
          <w:szCs w:val="32"/>
          <w:lang w:val="en-US" w:eastAsia="zh-CN"/>
        </w:rPr>
        <w:t>享有</w:t>
      </w:r>
      <w:r>
        <w:rPr>
          <w:rFonts w:hint="eastAsia" w:ascii="Times New Roman" w:hAnsi="Times New Roman" w:eastAsia="仿宋_GB2312" w:cs="Times New Roman"/>
          <w:color w:val="000000"/>
          <w:spacing w:val="0"/>
          <w:sz w:val="32"/>
          <w:szCs w:val="32"/>
          <w:lang w:val="en-US" w:eastAsia="zh-CN"/>
        </w:rPr>
        <w:t>申报</w:t>
      </w:r>
      <w:r>
        <w:rPr>
          <w:rFonts w:hint="default" w:ascii="Times New Roman" w:hAnsi="Times New Roman" w:eastAsia="仿宋_GB2312" w:cs="Times New Roman"/>
          <w:color w:val="000000"/>
          <w:spacing w:val="0"/>
          <w:sz w:val="32"/>
          <w:szCs w:val="32"/>
          <w:lang w:val="en-US" w:eastAsia="zh-CN"/>
        </w:rPr>
        <w:t>作品</w:t>
      </w:r>
      <w:r>
        <w:rPr>
          <w:rFonts w:hint="eastAsia" w:ascii="Times New Roman" w:hAnsi="Times New Roman" w:eastAsia="仿宋_GB2312" w:cs="Times New Roman"/>
          <w:color w:val="auto"/>
          <w:sz w:val="32"/>
          <w:szCs w:val="32"/>
          <w:shd w:val="clear" w:color="auto" w:fill="FFFFFF"/>
          <w:lang w:val="en-US" w:eastAsia="zh-CN"/>
        </w:rPr>
        <w:t>在</w:t>
      </w:r>
      <w:r>
        <w:rPr>
          <w:rFonts w:hint="default" w:ascii="Times New Roman" w:hAnsi="Times New Roman" w:eastAsia="仿宋_GB2312" w:cs="Times New Roman"/>
          <w:color w:val="auto"/>
          <w:sz w:val="32"/>
          <w:szCs w:val="32"/>
          <w:shd w:val="clear" w:color="auto" w:fill="FFFFFF"/>
          <w:lang w:val="en-US" w:eastAsia="zh-CN"/>
        </w:rPr>
        <w:t>达州文旅宣传和相关非商业性文旅活动</w:t>
      </w:r>
      <w:r>
        <w:rPr>
          <w:rFonts w:hint="eastAsia" w:ascii="Times New Roman" w:hAnsi="Times New Roman" w:eastAsia="仿宋_GB2312" w:cs="Times New Roman"/>
          <w:color w:val="auto"/>
          <w:sz w:val="32"/>
          <w:szCs w:val="32"/>
          <w:shd w:val="clear" w:color="auto" w:fill="FFFFFF"/>
          <w:lang w:val="en-US" w:eastAsia="zh-CN"/>
        </w:rPr>
        <w:t>中</w:t>
      </w:r>
      <w:r>
        <w:rPr>
          <w:rFonts w:hint="default" w:ascii="Times New Roman" w:hAnsi="Times New Roman" w:eastAsia="仿宋_GB2312" w:cs="Times New Roman"/>
          <w:color w:val="000000"/>
          <w:spacing w:val="0"/>
          <w:sz w:val="32"/>
          <w:szCs w:val="32"/>
          <w:lang w:val="en-US" w:eastAsia="zh-CN"/>
        </w:rPr>
        <w:t>无偿</w:t>
      </w:r>
      <w:r>
        <w:rPr>
          <w:rFonts w:hint="eastAsia" w:ascii="Times New Roman" w:hAnsi="Times New Roman" w:eastAsia="仿宋_GB2312" w:cs="Times New Roman"/>
          <w:color w:val="000000"/>
          <w:spacing w:val="0"/>
          <w:sz w:val="32"/>
          <w:szCs w:val="32"/>
          <w:lang w:val="en-US" w:eastAsia="zh-CN"/>
        </w:rPr>
        <w:t>使用</w:t>
      </w:r>
      <w:r>
        <w:rPr>
          <w:rFonts w:hint="default" w:ascii="Times New Roman" w:hAnsi="Times New Roman" w:eastAsia="仿宋_GB2312" w:cs="Times New Roman"/>
          <w:color w:val="000000"/>
          <w:spacing w:val="0"/>
          <w:sz w:val="32"/>
          <w:szCs w:val="32"/>
          <w:lang w:val="en-US" w:eastAsia="zh-CN"/>
        </w:rPr>
        <w:t>之权利。</w:t>
      </w:r>
      <w:r>
        <w:rPr>
          <w:rFonts w:hint="eastAsia" w:ascii="Times New Roman" w:hAnsi="Times New Roman" w:eastAsia="仿宋_GB2312" w:cs="Times New Roman"/>
          <w:color w:val="000000"/>
          <w:spacing w:val="0"/>
          <w:sz w:val="32"/>
          <w:szCs w:val="32"/>
          <w:lang w:val="en-US" w:eastAsia="zh-CN"/>
        </w:rPr>
        <w:t>无偿使用期限为长期。</w:t>
      </w:r>
    </w:p>
    <w:p w14:paraId="44D143BA">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szCs w:val="32"/>
          <w:lang w:val="en-US" w:eastAsia="zh-CN"/>
        </w:rPr>
      </w:pPr>
      <w:r>
        <w:rPr>
          <w:rFonts w:hint="default" w:ascii="Times New Roman" w:hAnsi="Times New Roman" w:eastAsia="仿宋_GB2312" w:cs="Times New Roman"/>
          <w:color w:val="000000"/>
          <w:spacing w:val="0"/>
          <w:sz w:val="32"/>
          <w:szCs w:val="32"/>
          <w:lang w:val="en-US" w:eastAsia="zh-CN"/>
        </w:rPr>
        <w:t>特此授权。</w:t>
      </w:r>
    </w:p>
    <w:p w14:paraId="04C6451D">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sz w:val="32"/>
          <w:szCs w:val="32"/>
          <w:lang w:val="en-US" w:eastAsia="zh-CN"/>
        </w:rPr>
      </w:pPr>
      <w:r>
        <w:rPr>
          <w:rFonts w:hint="default" w:ascii="Times New Roman" w:hAnsi="Times New Roman" w:eastAsia="仿宋_GB2312" w:cs="Times New Roman"/>
          <w:color w:val="000000"/>
          <w:spacing w:val="0"/>
          <w:sz w:val="32"/>
          <w:szCs w:val="32"/>
          <w:lang w:val="en-US" w:eastAsia="zh-CN"/>
        </w:rPr>
        <w:t>　　                           </w:t>
      </w:r>
    </w:p>
    <w:p w14:paraId="72D00A39">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000000"/>
          <w:spacing w:val="0"/>
          <w:sz w:val="32"/>
          <w:szCs w:val="32"/>
          <w:lang w:val="en-US" w:eastAsia="zh-CN"/>
        </w:rPr>
        <w:t xml:space="preserve">                                                                            </w:t>
      </w:r>
      <w:r>
        <w:rPr>
          <w:rFonts w:hint="eastAsia" w:ascii="Times New Roman" w:hAnsi="Times New Roman" w:eastAsia="仿宋_GB2312" w:cs="Times New Roman"/>
          <w:color w:val="000000"/>
          <w:spacing w:val="0"/>
          <w:sz w:val="32"/>
          <w:szCs w:val="32"/>
          <w:lang w:val="en-US" w:eastAsia="zh-CN"/>
        </w:rPr>
        <w:t xml:space="preserve">                        </w:t>
      </w:r>
      <w:r>
        <w:rPr>
          <w:rFonts w:hint="default" w:ascii="Times New Roman" w:hAnsi="Times New Roman" w:eastAsia="仿宋_GB2312" w:cs="Times New Roman"/>
          <w:color w:val="000000"/>
          <w:spacing w:val="0"/>
          <w:sz w:val="32"/>
          <w:szCs w:val="32"/>
          <w:lang w:val="en-US" w:eastAsia="zh-CN"/>
        </w:rPr>
        <w:t xml:space="preserve">  授</w:t>
      </w:r>
      <w:r>
        <w:rPr>
          <w:rFonts w:hint="default" w:ascii="Times New Roman" w:hAnsi="Times New Roman" w:eastAsia="仿宋_GB2312" w:cs="Times New Roman"/>
          <w:color w:val="auto"/>
          <w:sz w:val="32"/>
          <w:szCs w:val="32"/>
          <w:shd w:val="clear" w:color="auto" w:fill="FFFFFF"/>
          <w:lang w:val="en-US" w:eastAsia="zh-CN"/>
        </w:rPr>
        <w:t>权单位/授权人</w:t>
      </w:r>
    </w:p>
    <w:p w14:paraId="228FB652">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right="0" w:rightChars="0" w:firstLine="4800" w:firstLineChars="1500"/>
        <w:jc w:val="both"/>
        <w:textAlignment w:val="auto"/>
        <w:outlineLvl w:val="9"/>
        <w:rPr>
          <w:rFonts w:hint="eastAsia" w:ascii="Times New Roman" w:hAnsi="Times New Roman" w:eastAsia="仿宋_GB2312" w:cs="Times New Roman"/>
          <w:color w:val="auto"/>
          <w:sz w:val="32"/>
          <w:szCs w:val="32"/>
          <w:shd w:val="clear" w:color="auto" w:fill="FFFFFF"/>
          <w:lang w:val="en-US" w:eastAsia="zh-CN"/>
        </w:rPr>
      </w:pPr>
      <w:r>
        <w:rPr>
          <w:rFonts w:hint="eastAsia" w:ascii="Times New Roman" w:hAnsi="Times New Roman" w:eastAsia="仿宋_GB2312" w:cs="Times New Roman"/>
          <w:color w:val="auto"/>
          <w:sz w:val="32"/>
          <w:szCs w:val="32"/>
          <w:shd w:val="clear" w:color="auto" w:fill="FFFFFF"/>
          <w:lang w:val="en-US" w:eastAsia="zh-CN"/>
        </w:rPr>
        <w:t>（</w:t>
      </w:r>
      <w:r>
        <w:rPr>
          <w:rFonts w:hint="default" w:ascii="Times New Roman" w:hAnsi="Times New Roman" w:eastAsia="仿宋_GB2312" w:cs="Times New Roman"/>
          <w:color w:val="auto"/>
          <w:sz w:val="32"/>
          <w:szCs w:val="32"/>
          <w:shd w:val="clear" w:color="auto" w:fill="FFFFFF"/>
          <w:lang w:val="en-US" w:eastAsia="zh-CN"/>
        </w:rPr>
        <w:t>加盖公章/授权人签字</w:t>
      </w:r>
      <w:r>
        <w:rPr>
          <w:rFonts w:hint="eastAsia" w:ascii="Times New Roman" w:hAnsi="Times New Roman" w:eastAsia="仿宋_GB2312" w:cs="Times New Roman"/>
          <w:color w:val="auto"/>
          <w:sz w:val="32"/>
          <w:szCs w:val="32"/>
          <w:shd w:val="clear" w:color="auto" w:fill="FFFFFF"/>
          <w:lang w:val="en-US" w:eastAsia="zh-CN"/>
        </w:rPr>
        <w:t>）</w:t>
      </w:r>
    </w:p>
    <w:p w14:paraId="4DBCBD58">
      <w:pPr>
        <w:keepNext w:val="0"/>
        <w:keepLines w:val="0"/>
        <w:pageBreakBefore w:val="0"/>
        <w:widowControl w:val="0"/>
        <w:suppressAutoHyphens/>
        <w:kinsoku/>
        <w:wordWrap/>
        <w:overflowPunct/>
        <w:topLinePunct w:val="0"/>
        <w:autoSpaceDE/>
        <w:autoSpaceDN/>
        <w:bidi w:val="0"/>
        <w:adjustRightInd/>
        <w:snapToGrid/>
        <w:spacing w:line="578" w:lineRule="exact"/>
        <w:ind w:left="0" w:leftChars="0" w:right="0" w:rightChars="0" w:firstLine="4800" w:firstLineChars="1500"/>
        <w:jc w:val="both"/>
        <w:textAlignment w:val="auto"/>
        <w:outlineLvl w:val="9"/>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 xml:space="preserve"> 日期： </w:t>
      </w:r>
      <w:r>
        <w:rPr>
          <w:rFonts w:hint="eastAsia" w:ascii="Times New Roman" w:hAnsi="Times New Roman" w:eastAsia="仿宋_GB2312" w:cs="Times New Roman"/>
          <w:color w:val="auto"/>
          <w:sz w:val="32"/>
          <w:szCs w:val="32"/>
          <w:shd w:val="clear" w:color="auto" w:fill="FFFFFF"/>
          <w:lang w:val="en-US" w:eastAsia="zh-CN"/>
        </w:rPr>
        <w:t xml:space="preserve"> </w:t>
      </w:r>
      <w:r>
        <w:rPr>
          <w:rFonts w:hint="default" w:ascii="Times New Roman" w:hAnsi="Times New Roman" w:eastAsia="仿宋_GB2312" w:cs="Times New Roman"/>
          <w:color w:val="auto"/>
          <w:sz w:val="32"/>
          <w:szCs w:val="32"/>
          <w:shd w:val="clear" w:color="auto" w:fill="FFFFFF"/>
          <w:lang w:val="en-US" w:eastAsia="zh-CN"/>
        </w:rPr>
        <w:t xml:space="preserve">年 </w:t>
      </w:r>
      <w:r>
        <w:rPr>
          <w:rFonts w:hint="eastAsia" w:ascii="Times New Roman" w:hAnsi="Times New Roman" w:eastAsia="仿宋_GB2312" w:cs="Times New Roman"/>
          <w:color w:val="auto"/>
          <w:sz w:val="32"/>
          <w:szCs w:val="32"/>
          <w:shd w:val="clear" w:color="auto" w:fill="FFFFFF"/>
          <w:lang w:val="en-US" w:eastAsia="zh-CN"/>
        </w:rPr>
        <w:t xml:space="preserve"> </w:t>
      </w:r>
      <w:r>
        <w:rPr>
          <w:rFonts w:hint="default" w:ascii="Times New Roman" w:hAnsi="Times New Roman" w:eastAsia="仿宋_GB2312" w:cs="Times New Roman"/>
          <w:color w:val="auto"/>
          <w:sz w:val="32"/>
          <w:szCs w:val="32"/>
          <w:shd w:val="clear" w:color="auto" w:fill="FFFFFF"/>
          <w:lang w:val="en-US" w:eastAsia="zh-CN"/>
        </w:rPr>
        <w:t xml:space="preserve">月 </w:t>
      </w:r>
      <w:r>
        <w:rPr>
          <w:rFonts w:hint="eastAsia" w:ascii="Times New Roman" w:hAnsi="Times New Roman" w:eastAsia="仿宋_GB2312" w:cs="Times New Roman"/>
          <w:color w:val="auto"/>
          <w:sz w:val="32"/>
          <w:szCs w:val="32"/>
          <w:shd w:val="clear" w:color="auto" w:fill="FFFFFF"/>
          <w:lang w:val="en-US" w:eastAsia="zh-CN"/>
        </w:rPr>
        <w:t xml:space="preserve"> </w:t>
      </w:r>
      <w:r>
        <w:rPr>
          <w:rFonts w:hint="default" w:ascii="Times New Roman" w:hAnsi="Times New Roman" w:eastAsia="仿宋_GB2312" w:cs="Times New Roman"/>
          <w:color w:val="auto"/>
          <w:sz w:val="32"/>
          <w:szCs w:val="32"/>
          <w:shd w:val="clear" w:color="auto" w:fill="FFFFFF"/>
          <w:lang w:val="en-US" w:eastAsia="zh-CN"/>
        </w:rPr>
        <w:t>日</w:t>
      </w:r>
    </w:p>
    <w:p w14:paraId="66E9ACB7">
      <w:pPr>
        <w:keepNext w:val="0"/>
        <w:keepLines w:val="0"/>
        <w:pageBreakBefore w:val="0"/>
        <w:kinsoku/>
        <w:wordWrap/>
        <w:overflowPunct/>
        <w:topLinePunct w:val="0"/>
        <w:autoSpaceDE/>
        <w:autoSpaceDN/>
        <w:bidi w:val="0"/>
        <w:adjustRightInd/>
        <w:snapToGrid/>
        <w:spacing w:line="578" w:lineRule="atLeast"/>
        <w:textAlignment w:val="auto"/>
        <w:rPr>
          <w:rFonts w:hint="eastAsia"/>
          <w:lang w:val="en-US" w:eastAsia="zh-CN"/>
        </w:rPr>
      </w:pPr>
    </w:p>
    <w:p w14:paraId="4D610547">
      <w:pPr>
        <w:pStyle w:val="14"/>
        <w:jc w:val="center"/>
        <w:rPr>
          <w:rFonts w:hint="eastAsia" w:ascii="方正小标宋简体" w:hAnsi="方正小标宋简体" w:eastAsia="方正小标宋简体" w:cs="方正小标宋简体"/>
          <w:sz w:val="44"/>
          <w:szCs w:val="44"/>
          <w:lang w:val="en-US" w:eastAsia="zh-CN"/>
        </w:rPr>
      </w:pPr>
    </w:p>
    <w:p w14:paraId="45ECB059">
      <w:pPr>
        <w:pStyle w:val="14"/>
        <w:jc w:val="center"/>
        <w:rPr>
          <w:rFonts w:hint="eastAsia" w:ascii="方正小标宋简体" w:hAnsi="方正小标宋简体" w:eastAsia="方正小标宋简体" w:cs="方正小标宋简体"/>
          <w:sz w:val="44"/>
          <w:szCs w:val="44"/>
          <w:lang w:val="en-US" w:eastAsia="zh-CN"/>
        </w:rPr>
      </w:pPr>
    </w:p>
    <w:p w14:paraId="790F4A9F">
      <w:pPr>
        <w:pStyle w:val="14"/>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在线旅游平台（OTA平台）推广奖励</w:t>
      </w:r>
      <w:r>
        <w:rPr>
          <w:rFonts w:hint="eastAsia" w:ascii="方正小标宋简体" w:hAnsi="方正小标宋简体" w:eastAsia="方正小标宋简体" w:cs="方正小标宋简体"/>
          <w:sz w:val="44"/>
          <w:szCs w:val="44"/>
          <w:lang w:eastAsia="zh-CN"/>
        </w:rPr>
        <w:t>申请表</w:t>
      </w:r>
    </w:p>
    <w:tbl>
      <w:tblPr>
        <w:tblStyle w:val="18"/>
        <w:tblW w:w="9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1"/>
        <w:gridCol w:w="2102"/>
        <w:gridCol w:w="2226"/>
        <w:gridCol w:w="2340"/>
      </w:tblGrid>
      <w:tr w14:paraId="03B57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2451" w:type="dxa"/>
            <w:vAlign w:val="center"/>
          </w:tcPr>
          <w:p w14:paraId="6A23CC88">
            <w:pPr>
              <w:pStyle w:val="5"/>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申报</w:t>
            </w:r>
            <w:r>
              <w:rPr>
                <w:rFonts w:hint="eastAsia" w:ascii="仿宋" w:hAnsi="仿宋" w:eastAsia="仿宋" w:cs="仿宋"/>
                <w:color w:val="auto"/>
                <w:sz w:val="24"/>
                <w:szCs w:val="24"/>
                <w:lang w:eastAsia="zh-CN"/>
              </w:rPr>
              <w:t>企业</w:t>
            </w:r>
            <w:r>
              <w:rPr>
                <w:rFonts w:hint="eastAsia" w:ascii="仿宋" w:hAnsi="仿宋" w:eastAsia="仿宋" w:cs="仿宋"/>
                <w:color w:val="auto"/>
                <w:sz w:val="24"/>
                <w:szCs w:val="24"/>
              </w:rPr>
              <w:t>名称</w:t>
            </w:r>
          </w:p>
        </w:tc>
        <w:tc>
          <w:tcPr>
            <w:tcW w:w="6668" w:type="dxa"/>
            <w:gridSpan w:val="3"/>
            <w:vAlign w:val="center"/>
          </w:tcPr>
          <w:p w14:paraId="1C35599B">
            <w:pPr>
              <w:pStyle w:val="5"/>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rPr>
            </w:pPr>
          </w:p>
        </w:tc>
      </w:tr>
      <w:tr w14:paraId="0EDA8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451" w:type="dxa"/>
            <w:vAlign w:val="center"/>
          </w:tcPr>
          <w:p w14:paraId="7E55E40B">
            <w:pPr>
              <w:pStyle w:val="5"/>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企业</w:t>
            </w:r>
            <w:r>
              <w:rPr>
                <w:rFonts w:hint="eastAsia" w:ascii="仿宋" w:hAnsi="仿宋" w:eastAsia="仿宋" w:cs="仿宋"/>
                <w:color w:val="auto"/>
                <w:sz w:val="24"/>
                <w:szCs w:val="24"/>
              </w:rPr>
              <w:t>注册地址</w:t>
            </w:r>
          </w:p>
        </w:tc>
        <w:tc>
          <w:tcPr>
            <w:tcW w:w="6668" w:type="dxa"/>
            <w:gridSpan w:val="3"/>
            <w:vAlign w:val="center"/>
          </w:tcPr>
          <w:p w14:paraId="451D5BA7">
            <w:pPr>
              <w:pStyle w:val="5"/>
              <w:keepNext w:val="0"/>
              <w:keepLines w:val="0"/>
              <w:pageBreakBefore w:val="0"/>
              <w:widowControl w:val="0"/>
              <w:kinsoku/>
              <w:wordWrap/>
              <w:overflowPunct/>
              <w:topLinePunct w:val="0"/>
              <w:autoSpaceDE/>
              <w:autoSpaceDN/>
              <w:bidi w:val="0"/>
              <w:adjustRightInd/>
              <w:snapToGrid/>
              <w:spacing w:line="400" w:lineRule="exact"/>
              <w:ind w:firstLine="560"/>
              <w:jc w:val="center"/>
              <w:textAlignment w:val="auto"/>
              <w:rPr>
                <w:rFonts w:hint="eastAsia" w:ascii="仿宋" w:hAnsi="仿宋" w:eastAsia="仿宋" w:cs="仿宋"/>
                <w:color w:val="auto"/>
                <w:sz w:val="24"/>
                <w:szCs w:val="24"/>
              </w:rPr>
            </w:pPr>
          </w:p>
        </w:tc>
      </w:tr>
      <w:tr w14:paraId="0A874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2451" w:type="dxa"/>
            <w:vAlign w:val="center"/>
          </w:tcPr>
          <w:p w14:paraId="369810C9">
            <w:pPr>
              <w:pStyle w:val="5"/>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企业类别</w:t>
            </w:r>
          </w:p>
        </w:tc>
        <w:tc>
          <w:tcPr>
            <w:tcW w:w="6668" w:type="dxa"/>
            <w:gridSpan w:val="3"/>
            <w:vAlign w:val="center"/>
          </w:tcPr>
          <w:p w14:paraId="1DBDEEAE">
            <w:pPr>
              <w:pStyle w:val="5"/>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 w:hAnsi="仿宋" w:eastAsia="仿宋" w:cs="仿宋"/>
                <w:color w:val="auto"/>
                <w:sz w:val="24"/>
                <w:szCs w:val="24"/>
                <w:lang w:val="en-US"/>
              </w:rPr>
            </w:pPr>
            <w:r>
              <w:rPr>
                <w:rFonts w:hint="eastAsia" w:ascii="仿宋" w:hAnsi="仿宋" w:eastAsia="仿宋" w:cs="仿宋"/>
                <w:color w:val="auto"/>
                <w:sz w:val="24"/>
                <w:szCs w:val="24"/>
                <w:lang w:val="en-US" w:eastAsia="zh-CN"/>
              </w:rPr>
              <w:t>A级旅游景区</w:t>
            </w: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 xml:space="preserve">    旅游度假区</w:t>
            </w: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 xml:space="preserve">   </w:t>
            </w:r>
          </w:p>
        </w:tc>
      </w:tr>
      <w:tr w14:paraId="1EE7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2451" w:type="dxa"/>
            <w:vAlign w:val="center"/>
          </w:tcPr>
          <w:p w14:paraId="25648204">
            <w:pPr>
              <w:pStyle w:val="5"/>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在OTA平台上线销售的文化旅游产品内容及有效链接</w:t>
            </w:r>
          </w:p>
        </w:tc>
        <w:tc>
          <w:tcPr>
            <w:tcW w:w="6668" w:type="dxa"/>
            <w:gridSpan w:val="3"/>
            <w:vAlign w:val="center"/>
          </w:tcPr>
          <w:p w14:paraId="390DB4AE">
            <w:pPr>
              <w:pStyle w:val="5"/>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lang w:val="en-US" w:eastAsia="zh-CN"/>
              </w:rPr>
            </w:pPr>
          </w:p>
        </w:tc>
      </w:tr>
      <w:tr w14:paraId="6A2E0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451" w:type="dxa"/>
            <w:vAlign w:val="center"/>
          </w:tcPr>
          <w:p w14:paraId="3CA00955">
            <w:pPr>
              <w:pStyle w:val="5"/>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合作OTA平台名称</w:t>
            </w:r>
          </w:p>
        </w:tc>
        <w:tc>
          <w:tcPr>
            <w:tcW w:w="2102" w:type="dxa"/>
            <w:vAlign w:val="center"/>
          </w:tcPr>
          <w:p w14:paraId="1789095A">
            <w:pPr>
              <w:pStyle w:val="5"/>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rPr>
            </w:pPr>
          </w:p>
        </w:tc>
        <w:tc>
          <w:tcPr>
            <w:tcW w:w="2226" w:type="dxa"/>
            <w:vAlign w:val="center"/>
          </w:tcPr>
          <w:p w14:paraId="3DFF6AB0">
            <w:pPr>
              <w:pStyle w:val="5"/>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有效合作时间</w:t>
            </w:r>
          </w:p>
        </w:tc>
        <w:tc>
          <w:tcPr>
            <w:tcW w:w="2340" w:type="dxa"/>
            <w:vAlign w:val="center"/>
          </w:tcPr>
          <w:p w14:paraId="03BFEA48">
            <w:pPr>
              <w:pStyle w:val="5"/>
              <w:keepNext w:val="0"/>
              <w:keepLines w:val="0"/>
              <w:pageBreakBefore w:val="0"/>
              <w:widowControl w:val="0"/>
              <w:kinsoku/>
              <w:wordWrap/>
              <w:overflowPunct/>
              <w:topLinePunct w:val="0"/>
              <w:autoSpaceDE/>
              <w:autoSpaceDN/>
              <w:bidi w:val="0"/>
              <w:adjustRightInd/>
              <w:snapToGrid/>
              <w:spacing w:line="400" w:lineRule="exact"/>
              <w:ind w:firstLine="560"/>
              <w:jc w:val="center"/>
              <w:textAlignment w:val="auto"/>
              <w:rPr>
                <w:rFonts w:hint="eastAsia" w:ascii="仿宋" w:hAnsi="仿宋" w:eastAsia="仿宋" w:cs="仿宋"/>
                <w:color w:val="auto"/>
                <w:sz w:val="24"/>
                <w:szCs w:val="24"/>
              </w:rPr>
            </w:pPr>
          </w:p>
        </w:tc>
      </w:tr>
      <w:tr w14:paraId="745A9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451" w:type="dxa"/>
            <w:vAlign w:val="center"/>
          </w:tcPr>
          <w:p w14:paraId="3EBC0E62">
            <w:pPr>
              <w:pStyle w:val="5"/>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已与OTA平台合作申报主体上年度有效成交量（元）</w:t>
            </w:r>
          </w:p>
        </w:tc>
        <w:tc>
          <w:tcPr>
            <w:tcW w:w="2102" w:type="dxa"/>
            <w:vAlign w:val="center"/>
          </w:tcPr>
          <w:p w14:paraId="56C1A0BF">
            <w:pPr>
              <w:pStyle w:val="5"/>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rPr>
            </w:pPr>
          </w:p>
        </w:tc>
        <w:tc>
          <w:tcPr>
            <w:tcW w:w="2226" w:type="dxa"/>
            <w:vAlign w:val="center"/>
          </w:tcPr>
          <w:p w14:paraId="4A8F5B9D">
            <w:pPr>
              <w:pStyle w:val="5"/>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已与OTA平台合作申报主体当年年度有效成交量（元）</w:t>
            </w:r>
          </w:p>
        </w:tc>
        <w:tc>
          <w:tcPr>
            <w:tcW w:w="2340" w:type="dxa"/>
            <w:vAlign w:val="center"/>
          </w:tcPr>
          <w:p w14:paraId="6416E98F">
            <w:pPr>
              <w:pStyle w:val="5"/>
              <w:keepNext w:val="0"/>
              <w:keepLines w:val="0"/>
              <w:pageBreakBefore w:val="0"/>
              <w:widowControl w:val="0"/>
              <w:kinsoku/>
              <w:wordWrap/>
              <w:overflowPunct/>
              <w:topLinePunct w:val="0"/>
              <w:autoSpaceDE/>
              <w:autoSpaceDN/>
              <w:bidi w:val="0"/>
              <w:adjustRightInd/>
              <w:snapToGrid/>
              <w:spacing w:line="400" w:lineRule="exact"/>
              <w:ind w:firstLine="560"/>
              <w:jc w:val="center"/>
              <w:textAlignment w:val="auto"/>
              <w:rPr>
                <w:rFonts w:hint="eastAsia" w:ascii="仿宋" w:hAnsi="仿宋" w:eastAsia="仿宋" w:cs="仿宋"/>
                <w:color w:val="auto"/>
                <w:sz w:val="24"/>
                <w:szCs w:val="24"/>
              </w:rPr>
            </w:pPr>
          </w:p>
        </w:tc>
      </w:tr>
      <w:tr w14:paraId="22080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451" w:type="dxa"/>
            <w:vAlign w:val="center"/>
          </w:tcPr>
          <w:p w14:paraId="28036397">
            <w:pPr>
              <w:pStyle w:val="5"/>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已与OTA平台合作申报主体有效成交量同比增长率（</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w:t>
            </w:r>
          </w:p>
        </w:tc>
        <w:tc>
          <w:tcPr>
            <w:tcW w:w="2102" w:type="dxa"/>
            <w:vAlign w:val="center"/>
          </w:tcPr>
          <w:p w14:paraId="70B786BF">
            <w:pPr>
              <w:pStyle w:val="5"/>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rPr>
            </w:pPr>
          </w:p>
        </w:tc>
        <w:tc>
          <w:tcPr>
            <w:tcW w:w="2226" w:type="dxa"/>
            <w:vAlign w:val="center"/>
          </w:tcPr>
          <w:p w14:paraId="55038592">
            <w:pPr>
              <w:pStyle w:val="5"/>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申请奖励金额（元）</w:t>
            </w:r>
          </w:p>
        </w:tc>
        <w:tc>
          <w:tcPr>
            <w:tcW w:w="2340" w:type="dxa"/>
            <w:vAlign w:val="center"/>
          </w:tcPr>
          <w:p w14:paraId="659F23E9">
            <w:pPr>
              <w:pStyle w:val="5"/>
              <w:keepNext w:val="0"/>
              <w:keepLines w:val="0"/>
              <w:pageBreakBefore w:val="0"/>
              <w:widowControl w:val="0"/>
              <w:kinsoku/>
              <w:wordWrap/>
              <w:overflowPunct/>
              <w:topLinePunct w:val="0"/>
              <w:autoSpaceDE/>
              <w:autoSpaceDN/>
              <w:bidi w:val="0"/>
              <w:adjustRightInd/>
              <w:snapToGrid/>
              <w:spacing w:line="400" w:lineRule="exact"/>
              <w:ind w:firstLine="560"/>
              <w:jc w:val="center"/>
              <w:textAlignment w:val="auto"/>
              <w:rPr>
                <w:rFonts w:hint="eastAsia" w:ascii="仿宋" w:hAnsi="仿宋" w:eastAsia="仿宋" w:cs="仿宋"/>
                <w:color w:val="auto"/>
                <w:sz w:val="24"/>
                <w:szCs w:val="24"/>
              </w:rPr>
            </w:pPr>
          </w:p>
        </w:tc>
      </w:tr>
      <w:tr w14:paraId="49FFE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2451" w:type="dxa"/>
            <w:vAlign w:val="center"/>
          </w:tcPr>
          <w:p w14:paraId="58A200ED">
            <w:pPr>
              <w:pStyle w:val="5"/>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首次与OTA平台合作申报主体年度有效成交量（元）</w:t>
            </w:r>
          </w:p>
        </w:tc>
        <w:tc>
          <w:tcPr>
            <w:tcW w:w="2102" w:type="dxa"/>
            <w:vAlign w:val="center"/>
          </w:tcPr>
          <w:p w14:paraId="7290A140">
            <w:pPr>
              <w:pStyle w:val="5"/>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rPr>
            </w:pPr>
          </w:p>
        </w:tc>
        <w:tc>
          <w:tcPr>
            <w:tcW w:w="2226" w:type="dxa"/>
            <w:vAlign w:val="center"/>
          </w:tcPr>
          <w:p w14:paraId="664D19AB">
            <w:pPr>
              <w:pStyle w:val="5"/>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申请奖励金额（元）</w:t>
            </w:r>
          </w:p>
        </w:tc>
        <w:tc>
          <w:tcPr>
            <w:tcW w:w="2340" w:type="dxa"/>
            <w:vAlign w:val="center"/>
          </w:tcPr>
          <w:p w14:paraId="3DA975E6">
            <w:pPr>
              <w:pStyle w:val="5"/>
              <w:keepNext w:val="0"/>
              <w:keepLines w:val="0"/>
              <w:pageBreakBefore w:val="0"/>
              <w:widowControl w:val="0"/>
              <w:kinsoku/>
              <w:wordWrap/>
              <w:overflowPunct/>
              <w:topLinePunct w:val="0"/>
              <w:autoSpaceDE/>
              <w:autoSpaceDN/>
              <w:bidi w:val="0"/>
              <w:adjustRightInd/>
              <w:snapToGrid/>
              <w:spacing w:line="400" w:lineRule="exact"/>
              <w:ind w:firstLine="560"/>
              <w:jc w:val="center"/>
              <w:textAlignment w:val="auto"/>
              <w:rPr>
                <w:rFonts w:hint="eastAsia" w:ascii="仿宋" w:hAnsi="仿宋" w:eastAsia="仿宋" w:cs="仿宋"/>
                <w:color w:val="auto"/>
                <w:sz w:val="24"/>
                <w:szCs w:val="24"/>
              </w:rPr>
            </w:pPr>
          </w:p>
        </w:tc>
      </w:tr>
      <w:tr w14:paraId="2FD34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9" w:hRule="atLeast"/>
          <w:jc w:val="center"/>
        </w:trPr>
        <w:tc>
          <w:tcPr>
            <w:tcW w:w="2451" w:type="dxa"/>
            <w:vAlign w:val="center"/>
          </w:tcPr>
          <w:p w14:paraId="5C10DECA">
            <w:pPr>
              <w:pStyle w:val="5"/>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申请主体</w:t>
            </w:r>
          </w:p>
        </w:tc>
        <w:tc>
          <w:tcPr>
            <w:tcW w:w="6668" w:type="dxa"/>
            <w:gridSpan w:val="3"/>
            <w:vAlign w:val="center"/>
          </w:tcPr>
          <w:p w14:paraId="19C185AA">
            <w:pPr>
              <w:pStyle w:val="5"/>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lang w:eastAsia="zh-CN"/>
              </w:rPr>
            </w:pPr>
          </w:p>
          <w:p w14:paraId="4EFFE9D4">
            <w:pPr>
              <w:pStyle w:val="5"/>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lang w:eastAsia="zh-CN"/>
              </w:rPr>
            </w:pPr>
          </w:p>
          <w:p w14:paraId="74E11F0A">
            <w:pPr>
              <w:pStyle w:val="5"/>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lang w:eastAsia="zh-CN"/>
              </w:rPr>
            </w:pPr>
          </w:p>
          <w:p w14:paraId="0A345438">
            <w:pPr>
              <w:pStyle w:val="5"/>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lang w:eastAsia="zh-CN"/>
              </w:rPr>
            </w:pPr>
          </w:p>
          <w:p w14:paraId="0A4C05EE">
            <w:pPr>
              <w:pStyle w:val="5"/>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法</w:t>
            </w:r>
            <w:r>
              <w:rPr>
                <w:rFonts w:hint="eastAsia" w:ascii="仿宋" w:hAnsi="仿宋" w:eastAsia="仿宋" w:cs="仿宋"/>
                <w:color w:val="auto"/>
                <w:sz w:val="24"/>
                <w:szCs w:val="24"/>
                <w:lang w:val="en-US" w:eastAsia="zh-CN"/>
              </w:rPr>
              <w:t>定代表人</w:t>
            </w:r>
            <w:r>
              <w:rPr>
                <w:rFonts w:hint="eastAsia" w:ascii="仿宋" w:hAnsi="仿宋" w:eastAsia="仿宋" w:cs="仿宋"/>
                <w:color w:val="auto"/>
                <w:sz w:val="24"/>
                <w:szCs w:val="24"/>
                <w:lang w:eastAsia="zh-CN"/>
              </w:rPr>
              <w:t>签字</w:t>
            </w:r>
            <w:r>
              <w:rPr>
                <w:rFonts w:hint="eastAsia" w:ascii="仿宋" w:hAnsi="仿宋" w:eastAsia="仿宋" w:cs="仿宋"/>
                <w:color w:val="auto"/>
                <w:sz w:val="24"/>
                <w:szCs w:val="24"/>
              </w:rPr>
              <w:t>（加盖单位公章）</w:t>
            </w:r>
            <w:r>
              <w:rPr>
                <w:rFonts w:hint="eastAsia" w:ascii="仿宋" w:hAnsi="仿宋" w:eastAsia="仿宋" w:cs="仿宋"/>
                <w:color w:val="auto"/>
                <w:sz w:val="24"/>
                <w:szCs w:val="24"/>
                <w:lang w:eastAsia="zh-CN"/>
              </w:rPr>
              <w:t>：</w:t>
            </w:r>
          </w:p>
        </w:tc>
      </w:tr>
    </w:tbl>
    <w:p w14:paraId="2DE9E254">
      <w:pPr>
        <w:keepNext w:val="0"/>
        <w:keepLines w:val="0"/>
        <w:pageBreakBefore w:val="0"/>
        <w:widowControl w:val="0"/>
        <w:suppressAutoHyphens/>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达州市现象级文旅品牌打造奖励</w:t>
      </w:r>
      <w:r>
        <w:rPr>
          <w:rFonts w:hint="eastAsia" w:ascii="方正小标宋简体" w:hAnsi="方正小标宋简体" w:eastAsia="方正小标宋简体" w:cs="方正小标宋简体"/>
          <w:sz w:val="44"/>
          <w:szCs w:val="44"/>
          <w:lang w:eastAsia="zh-CN"/>
        </w:rPr>
        <w:t>申请</w:t>
      </w:r>
      <w:r>
        <w:rPr>
          <w:rFonts w:hint="eastAsia" w:ascii="方正小标宋简体" w:hAnsi="方正小标宋简体" w:eastAsia="方正小标宋简体" w:cs="方正小标宋简体"/>
          <w:sz w:val="44"/>
          <w:szCs w:val="44"/>
          <w:lang w:val="en-US" w:eastAsia="zh-CN"/>
        </w:rPr>
        <w:t>表</w:t>
      </w:r>
    </w:p>
    <w:tbl>
      <w:tblPr>
        <w:tblStyle w:val="18"/>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6"/>
        <w:gridCol w:w="2277"/>
        <w:gridCol w:w="1691"/>
        <w:gridCol w:w="3415"/>
      </w:tblGrid>
      <w:tr w14:paraId="6F1E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676" w:type="dxa"/>
            <w:vAlign w:val="center"/>
          </w:tcPr>
          <w:p w14:paraId="473FFC4A">
            <w:pPr>
              <w:jc w:val="center"/>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案例</w:t>
            </w:r>
            <w:r>
              <w:rPr>
                <w:rFonts w:hint="default" w:ascii="Times New Roman" w:hAnsi="Times New Roman" w:eastAsia="仿宋_GB2312" w:cs="Times New Roman"/>
                <w:sz w:val="24"/>
                <w:szCs w:val="24"/>
                <w:vertAlign w:val="baseline"/>
                <w:lang w:val="en-US" w:eastAsia="zh-CN"/>
              </w:rPr>
              <w:t>名称</w:t>
            </w:r>
          </w:p>
        </w:tc>
        <w:tc>
          <w:tcPr>
            <w:tcW w:w="7383" w:type="dxa"/>
            <w:gridSpan w:val="3"/>
            <w:vAlign w:val="center"/>
          </w:tcPr>
          <w:p w14:paraId="5CA0682A">
            <w:pPr>
              <w:jc w:val="center"/>
              <w:rPr>
                <w:rFonts w:hint="default" w:ascii="Times New Roman" w:hAnsi="Times New Roman" w:eastAsia="仿宋_GB2312" w:cs="Times New Roman"/>
                <w:sz w:val="24"/>
                <w:szCs w:val="24"/>
                <w:vertAlign w:val="baseline"/>
                <w:lang w:val="en-US" w:eastAsia="zh-CN"/>
              </w:rPr>
            </w:pPr>
          </w:p>
        </w:tc>
      </w:tr>
      <w:tr w14:paraId="15170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676" w:type="dxa"/>
            <w:shd w:val="clear" w:color="auto" w:fill="auto"/>
            <w:vAlign w:val="center"/>
          </w:tcPr>
          <w:p w14:paraId="77226260">
            <w:pPr>
              <w:jc w:val="center"/>
              <w:rPr>
                <w:rFonts w:hint="default" w:ascii="Times New Roman" w:hAnsi="Times New Roman" w:eastAsia="仿宋_GB2312" w:cs="Times New Roman"/>
                <w:kern w:val="2"/>
                <w:sz w:val="24"/>
                <w:szCs w:val="24"/>
                <w:vertAlign w:val="baseline"/>
                <w:lang w:val="en-US" w:eastAsia="zh-CN" w:bidi="ar-SA"/>
              </w:rPr>
            </w:pPr>
            <w:r>
              <w:rPr>
                <w:rFonts w:hint="eastAsia" w:ascii="Times New Roman" w:hAnsi="Times New Roman" w:eastAsia="仿宋_GB2312" w:cs="Times New Roman"/>
                <w:kern w:val="2"/>
                <w:sz w:val="24"/>
                <w:szCs w:val="24"/>
                <w:vertAlign w:val="baseline"/>
                <w:lang w:val="en-US" w:eastAsia="zh-CN" w:bidi="ar-SA"/>
              </w:rPr>
              <w:t>开展地区</w:t>
            </w:r>
          </w:p>
        </w:tc>
        <w:tc>
          <w:tcPr>
            <w:tcW w:w="7383" w:type="dxa"/>
            <w:gridSpan w:val="3"/>
            <w:shd w:val="clear" w:color="auto" w:fill="auto"/>
            <w:vAlign w:val="center"/>
          </w:tcPr>
          <w:p w14:paraId="03231CEF">
            <w:pPr>
              <w:jc w:val="center"/>
              <w:rPr>
                <w:rFonts w:hint="default" w:ascii="Times New Roman" w:hAnsi="Times New Roman" w:eastAsia="仿宋_GB2312" w:cs="Times New Roman"/>
                <w:kern w:val="2"/>
                <w:sz w:val="24"/>
                <w:szCs w:val="24"/>
                <w:vertAlign w:val="baseline"/>
                <w:lang w:val="en-US" w:eastAsia="zh-CN" w:bidi="ar-SA"/>
              </w:rPr>
            </w:pPr>
          </w:p>
        </w:tc>
      </w:tr>
      <w:tr w14:paraId="338A4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676" w:type="dxa"/>
            <w:vAlign w:val="center"/>
          </w:tcPr>
          <w:p w14:paraId="73357689">
            <w:pPr>
              <w:jc w:val="center"/>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案例介绍</w:t>
            </w:r>
          </w:p>
        </w:tc>
        <w:tc>
          <w:tcPr>
            <w:tcW w:w="7383" w:type="dxa"/>
            <w:gridSpan w:val="3"/>
            <w:vAlign w:val="center"/>
          </w:tcPr>
          <w:p w14:paraId="1A431E8C">
            <w:pPr>
              <w:jc w:val="center"/>
              <w:rPr>
                <w:rFonts w:hint="eastAsia" w:ascii="Times New Roman" w:hAnsi="Times New Roman" w:eastAsia="仿宋_GB2312" w:cs="Times New Roman"/>
                <w:sz w:val="24"/>
                <w:szCs w:val="24"/>
                <w:vertAlign w:val="baseline"/>
                <w:lang w:val="en-US" w:eastAsia="zh-CN"/>
              </w:rPr>
            </w:pPr>
          </w:p>
          <w:p w14:paraId="54D7C88E">
            <w:pPr>
              <w:jc w:val="center"/>
              <w:rPr>
                <w:rFonts w:hint="eastAsia" w:ascii="Times New Roman" w:hAnsi="Times New Roman" w:eastAsia="仿宋_GB2312" w:cs="Times New Roman"/>
                <w:sz w:val="24"/>
                <w:szCs w:val="24"/>
                <w:vertAlign w:val="baseline"/>
                <w:lang w:val="en-US" w:eastAsia="zh-CN"/>
              </w:rPr>
            </w:pPr>
          </w:p>
          <w:p w14:paraId="5AF0B8C4">
            <w:pPr>
              <w:jc w:val="center"/>
              <w:rPr>
                <w:rFonts w:hint="eastAsia" w:ascii="Times New Roman" w:hAnsi="Times New Roman" w:eastAsia="仿宋_GB2312" w:cs="Times New Roman"/>
                <w:sz w:val="24"/>
                <w:szCs w:val="24"/>
                <w:vertAlign w:val="baseline"/>
                <w:lang w:val="en-US" w:eastAsia="zh-CN"/>
              </w:rPr>
            </w:pPr>
          </w:p>
          <w:p w14:paraId="2802D90E">
            <w:pPr>
              <w:ind w:firstLine="720" w:firstLineChars="300"/>
              <w:jc w:val="left"/>
              <w:rPr>
                <w:rFonts w:hint="eastAsia"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（1000字左右）</w:t>
            </w:r>
          </w:p>
          <w:p w14:paraId="6952EBE8">
            <w:pPr>
              <w:pStyle w:val="2"/>
              <w:rPr>
                <w:rFonts w:hint="eastAsia" w:ascii="Times New Roman" w:hAnsi="Times New Roman" w:eastAsia="仿宋_GB2312" w:cs="Times New Roman"/>
                <w:sz w:val="24"/>
                <w:szCs w:val="24"/>
                <w:vertAlign w:val="baseline"/>
                <w:lang w:val="en-US" w:eastAsia="zh-CN"/>
              </w:rPr>
            </w:pPr>
          </w:p>
          <w:p w14:paraId="4437CA44">
            <w:pPr>
              <w:rPr>
                <w:rFonts w:hint="eastAsia" w:ascii="Times New Roman" w:hAnsi="Times New Roman" w:eastAsia="仿宋_GB2312" w:cs="Times New Roman"/>
                <w:sz w:val="24"/>
                <w:szCs w:val="24"/>
                <w:vertAlign w:val="baseline"/>
                <w:lang w:val="en-US" w:eastAsia="zh-CN"/>
              </w:rPr>
            </w:pPr>
          </w:p>
          <w:p w14:paraId="277A8173">
            <w:pPr>
              <w:pStyle w:val="2"/>
              <w:rPr>
                <w:rFonts w:hint="eastAsia" w:ascii="Times New Roman" w:hAnsi="Times New Roman" w:eastAsia="仿宋_GB2312" w:cs="Times New Roman"/>
                <w:sz w:val="24"/>
                <w:szCs w:val="24"/>
                <w:vertAlign w:val="baseline"/>
                <w:lang w:val="en-US" w:eastAsia="zh-CN"/>
              </w:rPr>
            </w:pPr>
          </w:p>
          <w:p w14:paraId="1159AB34">
            <w:pPr>
              <w:rPr>
                <w:rFonts w:hint="default"/>
                <w:lang w:val="en-US" w:eastAsia="zh-CN"/>
              </w:rPr>
            </w:pPr>
          </w:p>
        </w:tc>
      </w:tr>
      <w:tr w14:paraId="43122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676" w:type="dxa"/>
            <w:vAlign w:val="center"/>
          </w:tcPr>
          <w:p w14:paraId="24970206">
            <w:pPr>
              <w:jc w:val="center"/>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引客入川</w:t>
            </w:r>
          </w:p>
        </w:tc>
        <w:tc>
          <w:tcPr>
            <w:tcW w:w="7383" w:type="dxa"/>
            <w:gridSpan w:val="3"/>
            <w:vAlign w:val="center"/>
          </w:tcPr>
          <w:p w14:paraId="0A8B70E4">
            <w:pPr>
              <w:ind w:firstLine="720" w:firstLineChars="300"/>
              <w:jc w:val="both"/>
              <w:rPr>
                <w:rFonts w:hint="eastAsia" w:ascii="Times New Roman" w:hAnsi="Times New Roman" w:eastAsia="仿宋_GB2312" w:cs="Times New Roman"/>
                <w:sz w:val="24"/>
                <w:szCs w:val="24"/>
                <w:vertAlign w:val="baseline"/>
                <w:lang w:val="en-US" w:eastAsia="zh-CN"/>
              </w:rPr>
            </w:pPr>
          </w:p>
          <w:p w14:paraId="3FFA85BB">
            <w:pPr>
              <w:ind w:firstLine="720" w:firstLineChars="300"/>
              <w:jc w:val="both"/>
              <w:rPr>
                <w:rFonts w:hint="eastAsia" w:ascii="Times New Roman" w:hAnsi="Times New Roman" w:eastAsia="仿宋_GB2312" w:cs="Times New Roman"/>
                <w:sz w:val="24"/>
                <w:szCs w:val="24"/>
                <w:vertAlign w:val="baseline"/>
                <w:lang w:val="en-US" w:eastAsia="zh-CN"/>
              </w:rPr>
            </w:pPr>
          </w:p>
          <w:p w14:paraId="7FC6A02B">
            <w:pPr>
              <w:ind w:firstLine="720" w:firstLineChars="300"/>
              <w:jc w:val="both"/>
              <w:rPr>
                <w:rFonts w:hint="eastAsia"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（200字以内）</w:t>
            </w:r>
          </w:p>
          <w:p w14:paraId="61708321">
            <w:pPr>
              <w:pStyle w:val="2"/>
              <w:rPr>
                <w:rFonts w:hint="eastAsia" w:ascii="Times New Roman" w:hAnsi="Times New Roman" w:eastAsia="仿宋_GB2312" w:cs="Times New Roman"/>
                <w:sz w:val="24"/>
                <w:szCs w:val="24"/>
                <w:vertAlign w:val="baseline"/>
                <w:lang w:val="en-US" w:eastAsia="zh-CN"/>
              </w:rPr>
            </w:pPr>
          </w:p>
          <w:p w14:paraId="1F137DE8">
            <w:pPr>
              <w:rPr>
                <w:rFonts w:hint="eastAsia" w:ascii="Times New Roman" w:hAnsi="Times New Roman" w:eastAsia="仿宋_GB2312" w:cs="Times New Roman"/>
                <w:sz w:val="24"/>
                <w:szCs w:val="24"/>
                <w:vertAlign w:val="baseline"/>
                <w:lang w:val="en-US" w:eastAsia="zh-CN"/>
              </w:rPr>
            </w:pPr>
          </w:p>
          <w:p w14:paraId="7D912085">
            <w:pPr>
              <w:pStyle w:val="2"/>
              <w:rPr>
                <w:rFonts w:hint="default"/>
                <w:lang w:val="en-US" w:eastAsia="zh-CN"/>
              </w:rPr>
            </w:pPr>
          </w:p>
        </w:tc>
      </w:tr>
      <w:tr w14:paraId="1C872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9059" w:type="dxa"/>
            <w:gridSpan w:val="4"/>
            <w:vAlign w:val="center"/>
          </w:tcPr>
          <w:p w14:paraId="44D20551">
            <w:pPr>
              <w:jc w:val="center"/>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申报单位信息</w:t>
            </w:r>
          </w:p>
        </w:tc>
      </w:tr>
      <w:tr w14:paraId="0EB5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676" w:type="dxa"/>
            <w:vAlign w:val="center"/>
          </w:tcPr>
          <w:p w14:paraId="7439FF5F">
            <w:pPr>
              <w:jc w:val="center"/>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单位名称</w:t>
            </w:r>
          </w:p>
        </w:tc>
        <w:tc>
          <w:tcPr>
            <w:tcW w:w="7383" w:type="dxa"/>
            <w:gridSpan w:val="3"/>
            <w:vAlign w:val="center"/>
          </w:tcPr>
          <w:p w14:paraId="25A00838">
            <w:pPr>
              <w:jc w:val="center"/>
              <w:rPr>
                <w:rFonts w:hint="eastAsia" w:ascii="Times New Roman" w:hAnsi="Times New Roman" w:eastAsia="仿宋_GB2312" w:cs="Times New Roman"/>
                <w:sz w:val="24"/>
                <w:szCs w:val="24"/>
                <w:vertAlign w:val="baseline"/>
                <w:lang w:val="en-US" w:eastAsia="zh-CN"/>
              </w:rPr>
            </w:pPr>
          </w:p>
        </w:tc>
      </w:tr>
      <w:tr w14:paraId="3326C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676" w:type="dxa"/>
            <w:vAlign w:val="center"/>
          </w:tcPr>
          <w:p w14:paraId="0CCEDAE9">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联系人</w:t>
            </w:r>
          </w:p>
        </w:tc>
        <w:tc>
          <w:tcPr>
            <w:tcW w:w="2277" w:type="dxa"/>
            <w:vAlign w:val="center"/>
          </w:tcPr>
          <w:p w14:paraId="5ED0139A">
            <w:pPr>
              <w:jc w:val="center"/>
              <w:rPr>
                <w:rFonts w:hint="default" w:ascii="Times New Roman" w:hAnsi="Times New Roman" w:eastAsia="仿宋_GB2312" w:cs="Times New Roman"/>
                <w:sz w:val="24"/>
                <w:szCs w:val="24"/>
                <w:vertAlign w:val="baseline"/>
                <w:lang w:val="en-US" w:eastAsia="zh-CN"/>
              </w:rPr>
            </w:pPr>
          </w:p>
        </w:tc>
        <w:tc>
          <w:tcPr>
            <w:tcW w:w="1691" w:type="dxa"/>
            <w:vAlign w:val="center"/>
          </w:tcPr>
          <w:p w14:paraId="74A12A14">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联系电话</w:t>
            </w:r>
          </w:p>
        </w:tc>
        <w:tc>
          <w:tcPr>
            <w:tcW w:w="3415" w:type="dxa"/>
            <w:vAlign w:val="center"/>
          </w:tcPr>
          <w:p w14:paraId="037EDBC9">
            <w:pPr>
              <w:jc w:val="center"/>
              <w:rPr>
                <w:rFonts w:hint="default" w:ascii="Times New Roman" w:hAnsi="Times New Roman" w:eastAsia="仿宋_GB2312" w:cs="Times New Roman"/>
                <w:sz w:val="24"/>
                <w:szCs w:val="24"/>
                <w:vertAlign w:val="baseline"/>
                <w:lang w:val="en-US" w:eastAsia="zh-CN"/>
              </w:rPr>
            </w:pPr>
          </w:p>
        </w:tc>
      </w:tr>
      <w:tr w14:paraId="33FA3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676" w:type="dxa"/>
            <w:vAlign w:val="center"/>
          </w:tcPr>
          <w:p w14:paraId="6DC1C4C5">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邮箱</w:t>
            </w:r>
          </w:p>
        </w:tc>
        <w:tc>
          <w:tcPr>
            <w:tcW w:w="7383" w:type="dxa"/>
            <w:gridSpan w:val="3"/>
            <w:vAlign w:val="center"/>
          </w:tcPr>
          <w:p w14:paraId="1B5BB2C2">
            <w:pPr>
              <w:jc w:val="center"/>
              <w:rPr>
                <w:rFonts w:hint="default" w:ascii="Times New Roman" w:hAnsi="Times New Roman" w:eastAsia="仿宋_GB2312" w:cs="Times New Roman"/>
                <w:sz w:val="24"/>
                <w:szCs w:val="24"/>
                <w:vertAlign w:val="baseline"/>
                <w:lang w:val="en-US" w:eastAsia="zh-CN"/>
              </w:rPr>
            </w:pPr>
          </w:p>
        </w:tc>
      </w:tr>
      <w:tr w14:paraId="565BD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3" w:hRule="atLeast"/>
        </w:trPr>
        <w:tc>
          <w:tcPr>
            <w:tcW w:w="1676" w:type="dxa"/>
            <w:vAlign w:val="center"/>
          </w:tcPr>
          <w:p w14:paraId="732CCCF3">
            <w:pPr>
              <w:jc w:val="center"/>
              <w:rPr>
                <w:rFonts w:hint="eastAsia"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申报</w:t>
            </w:r>
          </w:p>
          <w:p w14:paraId="3999767A">
            <w:pPr>
              <w:jc w:val="center"/>
              <w:rPr>
                <w:rFonts w:hint="eastAsia"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单位</w:t>
            </w:r>
          </w:p>
          <w:p w14:paraId="62C391A2">
            <w:pPr>
              <w:jc w:val="center"/>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意见</w:t>
            </w:r>
          </w:p>
        </w:tc>
        <w:tc>
          <w:tcPr>
            <w:tcW w:w="7383" w:type="dxa"/>
            <w:gridSpan w:val="3"/>
            <w:vAlign w:val="center"/>
          </w:tcPr>
          <w:p w14:paraId="0964EBB1">
            <w:pPr>
              <w:jc w:val="center"/>
              <w:rPr>
                <w:rFonts w:hint="default" w:ascii="Times New Roman" w:hAnsi="Times New Roman" w:eastAsia="仿宋_GB2312" w:cs="Times New Roman"/>
                <w:sz w:val="24"/>
                <w:szCs w:val="24"/>
                <w:vertAlign w:val="baseline"/>
                <w:lang w:val="en-US" w:eastAsia="zh-CN"/>
              </w:rPr>
            </w:pPr>
          </w:p>
          <w:p w14:paraId="12E65AA2">
            <w:pPr>
              <w:pStyle w:val="2"/>
              <w:rPr>
                <w:rFonts w:hint="default" w:ascii="Times New Roman" w:hAnsi="Times New Roman" w:eastAsia="仿宋_GB2312" w:cs="Times New Roman"/>
                <w:sz w:val="24"/>
                <w:szCs w:val="24"/>
                <w:vertAlign w:val="baseline"/>
                <w:lang w:val="en-US" w:eastAsia="zh-CN"/>
              </w:rPr>
            </w:pPr>
          </w:p>
          <w:p w14:paraId="26417171">
            <w:pPr>
              <w:rPr>
                <w:rFonts w:hint="default" w:ascii="Times New Roman" w:hAnsi="Times New Roman" w:eastAsia="仿宋_GB2312" w:cs="Times New Roman"/>
                <w:sz w:val="24"/>
                <w:szCs w:val="24"/>
                <w:vertAlign w:val="baseline"/>
                <w:lang w:val="en-US" w:eastAsia="zh-CN"/>
              </w:rPr>
            </w:pPr>
          </w:p>
          <w:p w14:paraId="051516EE">
            <w:pPr>
              <w:pStyle w:val="2"/>
              <w:rPr>
                <w:rFonts w:hint="default" w:ascii="Times New Roman" w:hAnsi="Times New Roman" w:eastAsia="仿宋_GB2312" w:cs="Times New Roman"/>
                <w:sz w:val="24"/>
                <w:szCs w:val="24"/>
                <w:vertAlign w:val="baseline"/>
                <w:lang w:val="en-US" w:eastAsia="zh-CN"/>
              </w:rPr>
            </w:pPr>
          </w:p>
          <w:p w14:paraId="77D91EED">
            <w:pPr>
              <w:rPr>
                <w:rFonts w:hint="default"/>
                <w:lang w:val="en-US" w:eastAsia="zh-CN"/>
              </w:rPr>
            </w:pPr>
          </w:p>
          <w:p w14:paraId="5D1E61AF">
            <w:pPr>
              <w:rPr>
                <w:rFonts w:hint="default" w:ascii="Times New Roman" w:hAnsi="Times New Roman" w:eastAsia="仿宋_GB2312" w:cs="Times New Roman"/>
                <w:sz w:val="24"/>
                <w:szCs w:val="24"/>
                <w:vertAlign w:val="baseline"/>
                <w:lang w:val="en-US" w:eastAsia="zh-CN"/>
              </w:rPr>
            </w:pPr>
          </w:p>
          <w:p w14:paraId="5CFC92C2">
            <w:pPr>
              <w:pStyle w:val="2"/>
              <w:ind w:firstLine="1920" w:firstLineChars="800"/>
              <w:rPr>
                <w:rFonts w:hint="eastAsia" w:eastAsia="仿宋_GB2312" w:cs="Times New Roman"/>
                <w:sz w:val="24"/>
                <w:szCs w:val="24"/>
                <w:vertAlign w:val="baseline"/>
                <w:lang w:val="en-US" w:eastAsia="zh-CN"/>
              </w:rPr>
            </w:pPr>
            <w:r>
              <w:rPr>
                <w:rFonts w:hint="eastAsia" w:eastAsia="仿宋_GB2312" w:cs="Times New Roman"/>
                <w:sz w:val="24"/>
                <w:szCs w:val="24"/>
                <w:vertAlign w:val="baseline"/>
                <w:lang w:val="en-US" w:eastAsia="zh-CN"/>
              </w:rPr>
              <w:t>签字（盖章）：</w:t>
            </w:r>
          </w:p>
          <w:p w14:paraId="5138901A">
            <w:pPr>
              <w:rPr>
                <w:rFonts w:hint="eastAsia" w:eastAsia="仿宋_GB2312" w:cs="Times New Roman"/>
                <w:sz w:val="24"/>
                <w:szCs w:val="24"/>
                <w:vertAlign w:val="baseline"/>
                <w:lang w:val="en-US" w:eastAsia="zh-CN"/>
              </w:rPr>
            </w:pPr>
            <w:r>
              <w:rPr>
                <w:rFonts w:hint="eastAsia" w:eastAsia="仿宋_GB2312" w:cs="Times New Roman"/>
                <w:sz w:val="24"/>
                <w:szCs w:val="24"/>
                <w:vertAlign w:val="baseline"/>
                <w:lang w:val="en-US" w:eastAsia="zh-CN"/>
              </w:rPr>
              <w:t xml:space="preserve">                                 </w:t>
            </w:r>
          </w:p>
          <w:p w14:paraId="12947A95">
            <w:pPr>
              <w:ind w:firstLine="4560" w:firstLineChars="1900"/>
              <w:rPr>
                <w:rFonts w:hint="eastAsia" w:eastAsia="仿宋_GB2312" w:cs="Times New Roman"/>
                <w:sz w:val="24"/>
                <w:szCs w:val="24"/>
                <w:vertAlign w:val="baseline"/>
                <w:lang w:val="en-US" w:eastAsia="zh-CN"/>
              </w:rPr>
            </w:pPr>
            <w:r>
              <w:rPr>
                <w:rFonts w:hint="eastAsia" w:eastAsia="仿宋_GB2312" w:cs="Times New Roman"/>
                <w:sz w:val="24"/>
                <w:szCs w:val="24"/>
                <w:vertAlign w:val="baseline"/>
                <w:lang w:val="en-US" w:eastAsia="zh-CN"/>
              </w:rPr>
              <w:t xml:space="preserve"> 年    月   日</w:t>
            </w:r>
          </w:p>
          <w:p w14:paraId="6B299058">
            <w:pPr>
              <w:pStyle w:val="2"/>
              <w:rPr>
                <w:rFonts w:hint="default"/>
                <w:lang w:val="en-US" w:eastAsia="zh-CN"/>
              </w:rPr>
            </w:pPr>
          </w:p>
        </w:tc>
      </w:tr>
    </w:tbl>
    <w:p w14:paraId="5CE45C34">
      <w:pPr>
        <w:keepNext w:val="0"/>
        <w:keepLines w:val="0"/>
        <w:pageBreakBefore w:val="0"/>
        <w:widowControl w:val="0"/>
        <w:suppressAutoHyphens/>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达州市现象级文旅品牌打造奖励</w:t>
      </w:r>
    </w:p>
    <w:p w14:paraId="28CCF779">
      <w:pPr>
        <w:keepNext w:val="0"/>
        <w:keepLines w:val="0"/>
        <w:pageBreakBefore w:val="0"/>
        <w:widowControl w:val="0"/>
        <w:suppressAutoHyphens/>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申报材料真实性承诺书</w:t>
      </w:r>
    </w:p>
    <w:p w14:paraId="4A46012D">
      <w:pPr>
        <w:pStyle w:val="6"/>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lang w:val="en-US" w:eastAsia="zh-CN"/>
        </w:rPr>
      </w:pPr>
    </w:p>
    <w:p w14:paraId="36CB6CE8">
      <w:pPr>
        <w:pStyle w:val="6"/>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达州市文化体育和旅游局：</w:t>
      </w:r>
    </w:p>
    <w:p w14:paraId="5422739F">
      <w:pPr>
        <w:pStyle w:val="15"/>
        <w:keepNext w:val="0"/>
        <w:keepLines w:val="0"/>
        <w:pageBreakBefore w:val="0"/>
        <w:widowControl w:val="0"/>
        <w:suppressAutoHyphens/>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根据《达州市“引客入达”旅游营销奖励办法》相关要求，我政府根据对达州旅游营销实际情况，自愿申请《达州市“引客入达”旅游营销奖励办法》所设立的：</w:t>
      </w:r>
      <w:r>
        <w:rPr>
          <w:rFonts w:hint="eastAsia" w:ascii="仿宋_GB2312" w:hAnsi="仿宋_GB2312" w:eastAsia="仿宋_GB2312" w:cs="仿宋_GB2312"/>
          <w:sz w:val="32"/>
          <w:szCs w:val="32"/>
          <w:u w:val="single"/>
          <w:lang w:val="en-US" w:eastAsia="zh-CN"/>
        </w:rPr>
        <w:t>达州市现象级文旅品牌打造奖励</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sz w:val="32"/>
          <w:szCs w:val="32"/>
          <w:lang w:val="en-US" w:eastAsia="zh-CN"/>
        </w:rPr>
        <w:t>现报送申报资料，同时作出如下承诺：</w:t>
      </w:r>
    </w:p>
    <w:p w14:paraId="1ADD8E6F">
      <w:pPr>
        <w:pStyle w:val="6"/>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val="en-US" w:eastAsia="zh-CN"/>
        </w:rPr>
        <w:t>本单位</w:t>
      </w:r>
      <w:r>
        <w:rPr>
          <w:rFonts w:hint="eastAsia" w:ascii="仿宋_GB2312" w:hAnsi="仿宋_GB2312" w:eastAsia="仿宋_GB2312" w:cs="仿宋_GB2312"/>
          <w:spacing w:val="0"/>
          <w:sz w:val="32"/>
          <w:szCs w:val="32"/>
          <w:lang w:val="en-US" w:eastAsia="zh-CN"/>
        </w:rPr>
        <w:t>遵守有关法律法规，</w:t>
      </w:r>
      <w:r>
        <w:rPr>
          <w:rFonts w:hint="eastAsia" w:ascii="仿宋_GB2312" w:hAnsi="仿宋_GB2312" w:eastAsia="仿宋_GB2312" w:cs="仿宋_GB2312"/>
          <w:sz w:val="32"/>
          <w:szCs w:val="32"/>
          <w:lang w:val="en-US" w:eastAsia="zh-CN"/>
        </w:rPr>
        <w:t>申报资料均依据申报要求，并对全部资料的真实性、符合性、完整性负责；如违背以上承诺，愿意接受相关处罚，</w:t>
      </w:r>
      <w:r>
        <w:rPr>
          <w:rFonts w:hint="eastAsia" w:ascii="仿宋_GB2312" w:hAnsi="仿宋_GB2312" w:eastAsia="仿宋_GB2312" w:cs="仿宋_GB2312"/>
          <w:color w:val="000000"/>
          <w:sz w:val="32"/>
          <w:szCs w:val="32"/>
          <w:lang w:val="en-US" w:eastAsia="zh-CN"/>
        </w:rPr>
        <w:t>并返还所有奖励资金。</w:t>
      </w:r>
    </w:p>
    <w:p w14:paraId="0419072F">
      <w:pPr>
        <w:rPr>
          <w:rFonts w:hint="eastAsia" w:ascii="仿宋_GB2312" w:hAnsi="仿宋_GB2312" w:eastAsia="仿宋_GB2312" w:cs="仿宋_GB2312"/>
          <w:lang w:val="en-US" w:eastAsia="zh-CN"/>
        </w:rPr>
      </w:pPr>
    </w:p>
    <w:p w14:paraId="75B9D8EA">
      <w:pPr>
        <w:rPr>
          <w:rFonts w:hint="eastAsia" w:ascii="仿宋_GB2312" w:hAnsi="仿宋_GB2312" w:eastAsia="仿宋_GB2312" w:cs="仿宋_GB2312"/>
          <w:lang w:val="en-US" w:eastAsia="zh-CN"/>
        </w:rPr>
      </w:pPr>
    </w:p>
    <w:p w14:paraId="6224D6EC">
      <w:pPr>
        <w:pStyle w:val="6"/>
        <w:keepNext w:val="0"/>
        <w:keepLines w:val="0"/>
        <w:pageBreakBefore w:val="0"/>
        <w:widowControl w:val="0"/>
        <w:kinsoku/>
        <w:wordWrap/>
        <w:overflowPunct/>
        <w:topLinePunct w:val="0"/>
        <w:autoSpaceDE/>
        <w:autoSpaceDN/>
        <w:bidi w:val="0"/>
        <w:adjustRightInd/>
        <w:snapToGrid/>
        <w:spacing w:line="500" w:lineRule="exact"/>
        <w:ind w:firstLine="3840" w:firstLineChars="1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申报主体（盖章/签字）：</w:t>
      </w:r>
    </w:p>
    <w:p w14:paraId="457ABCC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年　月  日</w:t>
      </w:r>
    </w:p>
    <w:p w14:paraId="3B4AEAEC">
      <w:pPr>
        <w:pStyle w:val="2"/>
        <w:rPr>
          <w:rFonts w:hint="default"/>
          <w:lang w:val="en-US" w:eastAsia="zh-CN"/>
        </w:rPr>
      </w:pPr>
    </w:p>
    <w:p w14:paraId="2F2992F7">
      <w:pPr>
        <w:rPr>
          <w:rFonts w:hint="default"/>
          <w:lang w:val="en-US" w:eastAsia="zh-CN"/>
        </w:rPr>
      </w:pPr>
    </w:p>
    <w:p w14:paraId="4BA341EE">
      <w:pPr>
        <w:pStyle w:val="14"/>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lang w:val="en-US" w:eastAsia="zh-CN"/>
        </w:rPr>
      </w:pPr>
      <w:r>
        <w:rPr>
          <w:rFonts w:hint="eastAsia" w:ascii="仿宋_GB2312" w:eastAsia="仿宋_GB2312"/>
          <w:color w:val="000000"/>
          <w:sz w:val="32"/>
          <w:szCs w:val="32"/>
        </w:rPr>
        <w:t>联 系 人：</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 xml:space="preserve">     联系电话：</w:t>
      </w:r>
      <w:r>
        <w:rPr>
          <w:rFonts w:hint="eastAsia" w:ascii="仿宋_GB2312" w:eastAsia="仿宋_GB2312"/>
          <w:color w:val="000000"/>
          <w:sz w:val="32"/>
          <w:szCs w:val="32"/>
          <w:u w:val="single"/>
        </w:rPr>
        <w:t xml:space="preserve">                 </w:t>
      </w:r>
    </w:p>
    <w:p w14:paraId="4589E7C8">
      <w:pPr>
        <w:keepNext w:val="0"/>
        <w:keepLines w:val="0"/>
        <w:pageBreakBefore w:val="0"/>
        <w:widowControl w:val="0"/>
        <w:suppressAutoHyphens/>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黑体" w:hAnsi="黑体" w:eastAsia="黑体" w:cs="黑体"/>
          <w:sz w:val="32"/>
          <w:szCs w:val="32"/>
          <w:lang w:val="en-US" w:eastAsia="zh-CN"/>
        </w:rPr>
      </w:pPr>
    </w:p>
    <w:p w14:paraId="39C82B69">
      <w:pPr>
        <w:keepNext w:val="0"/>
        <w:keepLines w:val="0"/>
        <w:pageBreakBefore w:val="0"/>
        <w:widowControl w:val="0"/>
        <w:suppressAutoHyphens/>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黑体" w:hAnsi="黑体" w:eastAsia="黑体" w:cs="黑体"/>
          <w:sz w:val="32"/>
          <w:szCs w:val="32"/>
          <w:lang w:val="en-US" w:eastAsia="zh-CN"/>
        </w:rPr>
      </w:pPr>
    </w:p>
    <w:p w14:paraId="032FFF7F">
      <w:pPr>
        <w:keepNext w:val="0"/>
        <w:keepLines w:val="0"/>
        <w:pageBreakBefore w:val="0"/>
        <w:widowControl w:val="0"/>
        <w:suppressAutoHyphens/>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黑体" w:hAnsi="黑体" w:eastAsia="黑体" w:cs="黑体"/>
          <w:sz w:val="32"/>
          <w:szCs w:val="32"/>
          <w:lang w:val="en-US" w:eastAsia="zh-CN"/>
        </w:rPr>
      </w:pPr>
    </w:p>
    <w:p w14:paraId="59B4C222">
      <w:pPr>
        <w:keepNext w:val="0"/>
        <w:keepLines w:val="0"/>
        <w:pageBreakBefore w:val="0"/>
        <w:widowControl w:val="0"/>
        <w:suppressAutoHyphens/>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黑体" w:hAnsi="黑体" w:eastAsia="黑体" w:cs="黑体"/>
          <w:sz w:val="32"/>
          <w:szCs w:val="32"/>
          <w:lang w:val="en-US" w:eastAsia="zh-CN"/>
        </w:rPr>
      </w:pPr>
    </w:p>
    <w:p w14:paraId="187D6F33">
      <w:pPr>
        <w:keepNext w:val="0"/>
        <w:keepLines w:val="0"/>
        <w:pageBreakBefore w:val="0"/>
        <w:widowControl w:val="0"/>
        <w:suppressAutoHyphens/>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黑体" w:hAnsi="黑体" w:eastAsia="黑体" w:cs="黑体"/>
          <w:sz w:val="32"/>
          <w:szCs w:val="32"/>
          <w:lang w:val="en-US" w:eastAsia="zh-CN"/>
        </w:rPr>
      </w:pPr>
    </w:p>
    <w:p w14:paraId="42745B21">
      <w:pPr>
        <w:keepNext w:val="0"/>
        <w:keepLines w:val="0"/>
        <w:pageBreakBefore w:val="0"/>
        <w:widowControl w:val="0"/>
        <w:suppressAutoHyphens/>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黑体" w:hAnsi="黑体" w:eastAsia="黑体" w:cs="黑体"/>
          <w:sz w:val="32"/>
          <w:szCs w:val="32"/>
          <w:lang w:val="en-US" w:eastAsia="zh-CN"/>
        </w:rPr>
      </w:pPr>
    </w:p>
    <w:p w14:paraId="5BF62FEE">
      <w:pPr>
        <w:keepNext w:val="0"/>
        <w:keepLines w:val="0"/>
        <w:pageBreakBefore w:val="0"/>
        <w:widowControl w:val="0"/>
        <w:suppressAutoHyphens/>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黑体" w:hAnsi="黑体" w:eastAsia="黑体" w:cs="黑体"/>
          <w:sz w:val="32"/>
          <w:szCs w:val="32"/>
          <w:lang w:val="en-US" w:eastAsia="zh-CN"/>
        </w:rPr>
      </w:pPr>
    </w:p>
    <w:p w14:paraId="2A4284FE">
      <w:pPr>
        <w:keepNext w:val="0"/>
        <w:keepLines w:val="0"/>
        <w:pageBreakBefore w:val="0"/>
        <w:widowControl w:val="0"/>
        <w:suppressAutoHyphens/>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黑体" w:hAnsi="黑体" w:eastAsia="黑体" w:cs="黑体"/>
          <w:sz w:val="32"/>
          <w:szCs w:val="32"/>
          <w:lang w:val="en-US" w:eastAsia="zh-CN"/>
        </w:rPr>
      </w:pPr>
    </w:p>
    <w:p w14:paraId="7DA4DE83">
      <w:pPr>
        <w:keepNext w:val="0"/>
        <w:keepLines w:val="0"/>
        <w:pageBreakBefore w:val="0"/>
        <w:widowControl w:val="0"/>
        <w:suppressAutoHyphens/>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40872A5E">
      <w:pPr>
        <w:keepNext w:val="0"/>
        <w:keepLines w:val="0"/>
        <w:pageBreakBefore w:val="0"/>
        <w:widowControl w:val="0"/>
        <w:suppressAutoHyphens/>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黑体" w:hAnsi="黑体" w:eastAsia="黑体" w:cs="黑体"/>
          <w:sz w:val="32"/>
          <w:szCs w:val="32"/>
          <w:lang w:val="en-US" w:eastAsia="zh-CN"/>
        </w:rPr>
      </w:pPr>
    </w:p>
    <w:p w14:paraId="0B83B9D9">
      <w:pPr>
        <w:keepNext w:val="0"/>
        <w:keepLines w:val="0"/>
        <w:pageBreakBefore w:val="0"/>
        <w:widowControl w:val="0"/>
        <w:suppressAutoHyphens/>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达州市“引客入达”旅游营销奖励</w:t>
      </w:r>
    </w:p>
    <w:p w14:paraId="477D28F4">
      <w:pPr>
        <w:keepNext w:val="0"/>
        <w:keepLines w:val="0"/>
        <w:pageBreakBefore w:val="0"/>
        <w:widowControl w:val="0"/>
        <w:suppressAutoHyphens/>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申报资料清单</w:t>
      </w:r>
    </w:p>
    <w:p w14:paraId="6B381854">
      <w:pPr>
        <w:pStyle w:val="14"/>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小标宋简体" w:hAnsi="方正小标宋简体" w:eastAsia="方正小标宋简体" w:cs="方正小标宋简体"/>
          <w:sz w:val="44"/>
          <w:szCs w:val="44"/>
          <w:lang w:val="en-US" w:eastAsia="zh-CN"/>
        </w:rPr>
      </w:pPr>
    </w:p>
    <w:p w14:paraId="7CBAD9C7">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一</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lang w:val="en-US" w:eastAsia="zh-CN"/>
        </w:rPr>
        <w:t>旅行社组团奖励</w:t>
      </w:r>
      <w:r>
        <w:rPr>
          <w:rFonts w:hint="default" w:ascii="Times New Roman" w:hAnsi="Times New Roman" w:eastAsia="黑体" w:cs="Times New Roman"/>
          <w:sz w:val="32"/>
          <w:szCs w:val="32"/>
          <w:lang w:eastAsia="zh-CN"/>
        </w:rPr>
        <w:t>申报资料</w:t>
      </w:r>
    </w:p>
    <w:p w14:paraId="1ECD646E">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eastAsia="zh-CN"/>
        </w:rPr>
        <w:t>（</w:t>
      </w:r>
      <w:r>
        <w:rPr>
          <w:rFonts w:hint="default" w:ascii="Times New Roman" w:hAnsi="Times New Roman" w:eastAsia="楷体_GB2312" w:cs="Times New Roman"/>
          <w:b w:val="0"/>
          <w:bCs w:val="0"/>
          <w:sz w:val="32"/>
          <w:szCs w:val="32"/>
        </w:rPr>
        <w:t>一</w:t>
      </w:r>
      <w:r>
        <w:rPr>
          <w:rFonts w:hint="default" w:ascii="Times New Roman" w:hAnsi="Times New Roman" w:eastAsia="楷体_GB2312" w:cs="Times New Roman"/>
          <w:b w:val="0"/>
          <w:bCs w:val="0"/>
          <w:sz w:val="32"/>
          <w:szCs w:val="32"/>
          <w:lang w:eastAsia="zh-CN"/>
        </w:rPr>
        <w:t>）</w:t>
      </w:r>
      <w:r>
        <w:rPr>
          <w:rFonts w:hint="default" w:ascii="Times New Roman" w:hAnsi="Times New Roman" w:eastAsia="楷体_GB2312" w:cs="Times New Roman"/>
          <w:b w:val="0"/>
          <w:bCs w:val="0"/>
          <w:sz w:val="32"/>
          <w:szCs w:val="32"/>
        </w:rPr>
        <w:t>旅行社资质类材料</w:t>
      </w:r>
    </w:p>
    <w:p w14:paraId="2C478C1D">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1．营业执照；</w:t>
      </w:r>
    </w:p>
    <w:p w14:paraId="044DA341">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2．旅行社经营许可证；</w:t>
      </w:r>
    </w:p>
    <w:p w14:paraId="7E894B0D">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3．法定代表人身份证</w:t>
      </w:r>
      <w:r>
        <w:rPr>
          <w:rFonts w:hint="eastAsia" w:ascii="Times New Roman" w:hAnsi="Times New Roman" w:eastAsia="仿宋_GB2312" w:cs="Times New Roman"/>
          <w:kern w:val="2"/>
          <w:sz w:val="32"/>
          <w:szCs w:val="32"/>
          <w:lang w:val="en-US" w:eastAsia="zh-CN" w:bidi="ar-SA"/>
        </w:rPr>
        <w:t>复印件</w:t>
      </w:r>
      <w:r>
        <w:rPr>
          <w:rFonts w:hint="default" w:ascii="Times New Roman" w:hAnsi="Times New Roman" w:eastAsia="仿宋_GB2312" w:cs="Times New Roman"/>
          <w:kern w:val="2"/>
          <w:sz w:val="32"/>
          <w:szCs w:val="32"/>
          <w:lang w:val="en-US" w:eastAsia="zh-CN" w:bidi="ar-SA"/>
        </w:rPr>
        <w:t>；</w:t>
      </w:r>
    </w:p>
    <w:p w14:paraId="2C9D4B2A">
      <w:pPr>
        <w:pStyle w:val="14"/>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公司开户行及账号；</w:t>
      </w:r>
    </w:p>
    <w:p w14:paraId="6393D208">
      <w:pPr>
        <w:pStyle w:val="14"/>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上年度财务报表；</w:t>
      </w:r>
    </w:p>
    <w:p w14:paraId="0E6AE15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lang w:val="en-US" w:eastAsia="zh-CN"/>
        </w:rPr>
      </w:pPr>
      <w:r>
        <w:rPr>
          <w:rFonts w:hint="eastAsia" w:ascii="Times New Roman" w:hAnsi="Times New Roman" w:eastAsia="仿宋_GB2312" w:cs="Times New Roman"/>
          <w:kern w:val="2"/>
          <w:sz w:val="32"/>
          <w:szCs w:val="32"/>
          <w:lang w:val="en-US" w:eastAsia="zh-CN" w:bidi="ar-SA"/>
        </w:rPr>
        <w:t>6</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上年度无欠税证明；</w:t>
      </w:r>
    </w:p>
    <w:p w14:paraId="24757A1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w:t>
      </w:r>
      <w:r>
        <w:rPr>
          <w:rFonts w:hint="default" w:ascii="Times New Roman" w:hAnsi="Times New Roman" w:eastAsia="仿宋_GB2312" w:cs="Times New Roman"/>
          <w:kern w:val="2"/>
          <w:sz w:val="32"/>
          <w:szCs w:val="32"/>
          <w:lang w:val="en-US" w:eastAsia="zh-CN" w:bidi="ar-SA"/>
        </w:rPr>
        <w:t>．旅行社责任险保单。</w:t>
      </w:r>
    </w:p>
    <w:p w14:paraId="27700CB2">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eastAsia="zh-CN"/>
        </w:rPr>
        <w:t>（二）</w:t>
      </w:r>
      <w:r>
        <w:rPr>
          <w:rFonts w:hint="default" w:ascii="Times New Roman" w:hAnsi="Times New Roman" w:eastAsia="楷体_GB2312" w:cs="Times New Roman"/>
          <w:b w:val="0"/>
          <w:bCs w:val="0"/>
          <w:sz w:val="32"/>
          <w:szCs w:val="32"/>
        </w:rPr>
        <w:t>基础资料</w:t>
      </w:r>
    </w:p>
    <w:p w14:paraId="1ABD0C60">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Style w:val="26"/>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rPr>
        <w:t>《旅行社</w:t>
      </w:r>
      <w:r>
        <w:rPr>
          <w:rFonts w:hint="eastAsia" w:ascii="Times New Roman" w:hAnsi="Times New Roman" w:eastAsia="仿宋_GB2312" w:cs="Times New Roman"/>
          <w:sz w:val="32"/>
          <w:szCs w:val="32"/>
          <w:lang w:eastAsia="zh-CN"/>
        </w:rPr>
        <w:t>组团奖励申请表</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14:paraId="7857B05B">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Style w:val="26"/>
          <w:rFonts w:hint="default" w:ascii="Times New Roman" w:hAnsi="Times New Roman" w:eastAsia="仿宋_GB2312" w:cs="Times New Roman"/>
          <w:color w:val="000000"/>
          <w:sz w:val="32"/>
          <w:szCs w:val="32"/>
        </w:rPr>
        <w:t>．</w:t>
      </w:r>
      <w:r>
        <w:rPr>
          <w:rStyle w:val="26"/>
          <w:rFonts w:hint="eastAsia" w:ascii="Times New Roman" w:hAnsi="Times New Roman" w:eastAsia="仿宋_GB2312" w:cs="Times New Roman"/>
          <w:color w:val="000000"/>
          <w:sz w:val="32"/>
          <w:szCs w:val="32"/>
          <w:lang w:eastAsia="zh-CN"/>
        </w:rPr>
        <w:t>组团合同或地接合同或行程确认件</w:t>
      </w:r>
      <w:r>
        <w:rPr>
          <w:rFonts w:hint="default" w:ascii="Times New Roman" w:hAnsi="Times New Roman" w:eastAsia="仿宋_GB2312" w:cs="Times New Roman"/>
          <w:sz w:val="32"/>
          <w:szCs w:val="32"/>
          <w:lang w:eastAsia="zh-CN"/>
        </w:rPr>
        <w:t>；</w:t>
      </w:r>
    </w:p>
    <w:p w14:paraId="18029EBB">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Style w:val="26"/>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pacing w:val="0"/>
          <w:sz w:val="32"/>
          <w:szCs w:val="32"/>
        </w:rPr>
        <w:t>全国旅游监管服务平台</w:t>
      </w:r>
      <w:r>
        <w:rPr>
          <w:rFonts w:hint="eastAsia" w:ascii="Times New Roman" w:hAnsi="Times New Roman" w:eastAsia="仿宋_GB2312" w:cs="Times New Roman"/>
          <w:spacing w:val="0"/>
          <w:sz w:val="32"/>
          <w:szCs w:val="32"/>
          <w:lang w:eastAsia="zh-CN"/>
        </w:rPr>
        <w:t>团队系统</w:t>
      </w:r>
      <w:r>
        <w:rPr>
          <w:rFonts w:hint="default" w:ascii="Times New Roman" w:hAnsi="Times New Roman" w:eastAsia="仿宋_GB2312" w:cs="Times New Roman"/>
          <w:sz w:val="32"/>
          <w:szCs w:val="32"/>
        </w:rPr>
        <w:t>电子行程单</w:t>
      </w:r>
      <w:r>
        <w:rPr>
          <w:rFonts w:hint="default" w:ascii="Times New Roman" w:hAnsi="Times New Roman" w:eastAsia="仿宋_GB2312" w:cs="Times New Roman"/>
          <w:sz w:val="32"/>
          <w:szCs w:val="32"/>
          <w:lang w:eastAsia="zh-CN"/>
        </w:rPr>
        <w:t>；</w:t>
      </w:r>
    </w:p>
    <w:p w14:paraId="4B51E708">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w:t>
      </w:r>
      <w:r>
        <w:rPr>
          <w:rStyle w:val="26"/>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sz w:val="32"/>
          <w:szCs w:val="32"/>
          <w:lang w:eastAsia="zh-CN"/>
        </w:rPr>
        <w:t>团队</w:t>
      </w:r>
      <w:r>
        <w:rPr>
          <w:rFonts w:hint="default" w:ascii="Times New Roman" w:hAnsi="Times New Roman" w:eastAsia="仿宋_GB2312" w:cs="Times New Roman"/>
          <w:sz w:val="32"/>
          <w:szCs w:val="32"/>
        </w:rPr>
        <w:t>游客名单（含姓名、性别、居民身份证号码、电话号码等信息，至少提供</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0%的游客手机号码）</w:t>
      </w:r>
      <w:r>
        <w:rPr>
          <w:rFonts w:hint="default" w:ascii="Times New Roman" w:hAnsi="Times New Roman" w:eastAsia="仿宋_GB2312" w:cs="Times New Roman"/>
          <w:sz w:val="32"/>
          <w:szCs w:val="32"/>
          <w:lang w:eastAsia="zh-CN"/>
        </w:rPr>
        <w:t>；</w:t>
      </w:r>
    </w:p>
    <w:p w14:paraId="6CE1327D">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5</w:t>
      </w:r>
      <w:r>
        <w:rPr>
          <w:rStyle w:val="26"/>
          <w:rFonts w:hint="default" w:ascii="Times New Roman" w:hAnsi="Times New Roman" w:eastAsia="仿宋_GB2312" w:cs="Times New Roman"/>
          <w:color w:val="000000"/>
          <w:sz w:val="32"/>
          <w:szCs w:val="32"/>
        </w:rPr>
        <w:t>．</w:t>
      </w:r>
      <w:r>
        <w:rPr>
          <w:rStyle w:val="26"/>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sz w:val="32"/>
          <w:szCs w:val="32"/>
        </w:rPr>
        <w:t>旅行社团队运行确认表</w:t>
      </w:r>
      <w:r>
        <w:rPr>
          <w:rStyle w:val="26"/>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sz w:val="32"/>
          <w:szCs w:val="32"/>
          <w:lang w:eastAsia="zh-CN"/>
        </w:rPr>
        <w:t>；</w:t>
      </w:r>
    </w:p>
    <w:p w14:paraId="45A3429E">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6</w:t>
      </w:r>
      <w:r>
        <w:rPr>
          <w:rStyle w:val="26"/>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lang w:eastAsia="zh-CN"/>
        </w:rPr>
        <w:t>景区门票</w:t>
      </w:r>
      <w:r>
        <w:rPr>
          <w:rFonts w:hint="eastAsia" w:ascii="Times New Roman" w:hAnsi="Times New Roman" w:eastAsia="仿宋_GB2312" w:cs="Times New Roman"/>
          <w:sz w:val="32"/>
          <w:szCs w:val="32"/>
          <w:lang w:eastAsia="zh-CN"/>
        </w:rPr>
        <w:t>购票发票（备注游览时间、人数），行程内达州任一景区游客合照；</w:t>
      </w:r>
    </w:p>
    <w:p w14:paraId="2BE4429C">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Style w:val="26"/>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sz w:val="32"/>
          <w:szCs w:val="32"/>
          <w:lang w:val="en-US" w:eastAsia="zh-CN"/>
        </w:rPr>
        <w:t>7</w:t>
      </w:r>
      <w:r>
        <w:rPr>
          <w:rStyle w:val="26"/>
          <w:rFonts w:hint="default" w:ascii="Times New Roman" w:hAnsi="Times New Roman" w:eastAsia="仿宋_GB2312" w:cs="Times New Roman"/>
          <w:color w:val="000000"/>
          <w:sz w:val="32"/>
          <w:szCs w:val="32"/>
        </w:rPr>
        <w:t>．</w:t>
      </w:r>
      <w:r>
        <w:rPr>
          <w:rStyle w:val="26"/>
          <w:rFonts w:hint="eastAsia" w:ascii="Times New Roman" w:hAnsi="Times New Roman" w:eastAsia="仿宋_GB2312" w:cs="Times New Roman"/>
          <w:color w:val="000000"/>
          <w:sz w:val="32"/>
          <w:szCs w:val="32"/>
          <w:lang w:eastAsia="zh-CN"/>
        </w:rPr>
        <w:t>酒店住宿发票和入住登记流水单（备注房间数、人数）；</w:t>
      </w:r>
    </w:p>
    <w:p w14:paraId="38041EA8">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8</w:t>
      </w:r>
      <w:r>
        <w:rPr>
          <w:rStyle w:val="26"/>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lang w:eastAsia="zh-CN"/>
        </w:rPr>
        <w:t>二次消费项目</w:t>
      </w:r>
      <w:r>
        <w:rPr>
          <w:rFonts w:hint="eastAsia" w:ascii="Times New Roman" w:hAnsi="Times New Roman" w:eastAsia="仿宋_GB2312" w:cs="Times New Roman"/>
          <w:sz w:val="32"/>
          <w:szCs w:val="32"/>
          <w:lang w:eastAsia="zh-CN"/>
        </w:rPr>
        <w:t>发票（备注观看时间、人数</w:t>
      </w:r>
      <w:r>
        <w:rPr>
          <w:rFonts w:hint="default" w:ascii="Times New Roman" w:hAnsi="Times New Roman" w:eastAsia="仿宋_GB2312" w:cs="Times New Roman"/>
          <w:sz w:val="32"/>
          <w:szCs w:val="32"/>
          <w:lang w:eastAsia="zh-CN"/>
        </w:rPr>
        <w:t>）。</w:t>
      </w:r>
    </w:p>
    <w:p w14:paraId="0EE50586">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eastAsia="zh-CN"/>
        </w:rPr>
        <w:t>（三）其他</w:t>
      </w:r>
      <w:r>
        <w:rPr>
          <w:rFonts w:hint="default" w:ascii="Times New Roman" w:hAnsi="Times New Roman" w:eastAsia="楷体_GB2312" w:cs="Times New Roman"/>
          <w:b w:val="0"/>
          <w:bCs w:val="0"/>
          <w:sz w:val="32"/>
          <w:szCs w:val="32"/>
        </w:rPr>
        <w:t>资料</w:t>
      </w:r>
    </w:p>
    <w:p w14:paraId="47E028EA">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Style w:val="20"/>
          <w:rFonts w:hint="default" w:ascii="Times New Roman" w:hAnsi="Times New Roman" w:eastAsia="仿宋_GB2312" w:cs="Times New Roman"/>
          <w:b w:val="0"/>
          <w:color w:val="auto"/>
          <w:kern w:val="2"/>
          <w:sz w:val="32"/>
          <w:szCs w:val="32"/>
          <w:lang w:val="en-US" w:eastAsia="zh-CN" w:bidi="ar-SA"/>
        </w:rPr>
        <w:t>．</w:t>
      </w:r>
      <w:r>
        <w:rPr>
          <w:rStyle w:val="20"/>
          <w:rFonts w:hint="eastAsia" w:ascii="Times New Roman" w:hAnsi="Times New Roman" w:eastAsia="仿宋_GB2312" w:cs="Times New Roman"/>
          <w:b w:val="0"/>
          <w:color w:val="auto"/>
          <w:kern w:val="2"/>
          <w:sz w:val="32"/>
          <w:szCs w:val="32"/>
          <w:lang w:val="en-US" w:eastAsia="zh-CN" w:bidi="ar-SA"/>
        </w:rPr>
        <w:t>汽车旅游奖励：</w:t>
      </w:r>
      <w:r>
        <w:rPr>
          <w:rFonts w:hint="default" w:ascii="Times New Roman" w:hAnsi="Times New Roman" w:eastAsia="仿宋_GB2312" w:cs="Times New Roman"/>
          <w:spacing w:val="0"/>
          <w:sz w:val="32"/>
          <w:szCs w:val="32"/>
          <w:u w:val="none"/>
          <w:lang w:val="en-US" w:eastAsia="zh-CN"/>
        </w:rPr>
        <w:t>旅游大巴汽车团</w:t>
      </w:r>
      <w:r>
        <w:rPr>
          <w:rFonts w:hint="eastAsia" w:ascii="Times New Roman" w:hAnsi="Times New Roman" w:eastAsia="仿宋_GB2312" w:cs="Times New Roman"/>
          <w:spacing w:val="0"/>
          <w:sz w:val="32"/>
          <w:szCs w:val="32"/>
          <w:u w:val="none"/>
          <w:lang w:val="en-US" w:eastAsia="zh-CN"/>
        </w:rPr>
        <w:t>须提供</w:t>
      </w:r>
      <w:r>
        <w:rPr>
          <w:rFonts w:hint="eastAsia" w:ascii="Times New Roman" w:hAnsi="Times New Roman" w:eastAsia="仿宋_GB2312" w:cs="Times New Roman"/>
          <w:sz w:val="32"/>
          <w:szCs w:val="32"/>
          <w:lang w:eastAsia="zh-CN"/>
        </w:rPr>
        <w:t>旅游包车合同，</w:t>
      </w:r>
      <w:r>
        <w:rPr>
          <w:rFonts w:hint="default" w:ascii="Times New Roman" w:hAnsi="Times New Roman" w:eastAsia="仿宋_GB2312" w:cs="Times New Roman"/>
          <w:spacing w:val="0"/>
          <w:sz w:val="32"/>
          <w:szCs w:val="32"/>
          <w:lang w:val="en-US" w:eastAsia="zh-CN"/>
        </w:rPr>
        <w:t>自驾游汽车团</w:t>
      </w:r>
      <w:r>
        <w:rPr>
          <w:rFonts w:hint="eastAsia" w:ascii="Times New Roman" w:hAnsi="Times New Roman" w:eastAsia="仿宋_GB2312" w:cs="Times New Roman"/>
          <w:spacing w:val="0"/>
          <w:sz w:val="32"/>
          <w:szCs w:val="32"/>
          <w:lang w:val="en-US" w:eastAsia="zh-CN"/>
        </w:rPr>
        <w:t>须提供所有车辆行驶证复印件（落地自驾团需提供租车协议或租车发票）</w:t>
      </w:r>
      <w:r>
        <w:rPr>
          <w:rFonts w:hint="default" w:ascii="Times New Roman" w:hAnsi="Times New Roman" w:eastAsia="仿宋_GB2312" w:cs="Times New Roman"/>
          <w:sz w:val="32"/>
          <w:szCs w:val="32"/>
          <w:lang w:eastAsia="zh-CN"/>
        </w:rPr>
        <w:t>；</w:t>
      </w:r>
    </w:p>
    <w:p w14:paraId="29065474">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仿宋_GB2312" w:cs="Times New Roman"/>
          <w:b/>
          <w:bCs/>
          <w:sz w:val="32"/>
          <w:szCs w:val="32"/>
          <w:lang w:eastAsia="zh-CN"/>
        </w:rPr>
      </w:pPr>
      <w:r>
        <w:rPr>
          <w:rFonts w:hint="eastAsia" w:ascii="Times New Roman" w:hAnsi="Times New Roman" w:eastAsia="仿宋_GB2312" w:cs="Times New Roman"/>
          <w:sz w:val="32"/>
          <w:szCs w:val="32"/>
          <w:lang w:val="en-US" w:eastAsia="zh-CN"/>
        </w:rPr>
        <w:t>2</w:t>
      </w:r>
      <w:r>
        <w:rPr>
          <w:rStyle w:val="20"/>
          <w:rFonts w:hint="default" w:ascii="Times New Roman" w:hAnsi="Times New Roman" w:eastAsia="仿宋_GB2312" w:cs="Times New Roman"/>
          <w:b w:val="0"/>
          <w:color w:val="auto"/>
          <w:kern w:val="2"/>
          <w:sz w:val="32"/>
          <w:szCs w:val="32"/>
          <w:lang w:val="en-US" w:eastAsia="zh-CN" w:bidi="ar-SA"/>
        </w:rPr>
        <w:t>．</w:t>
      </w:r>
      <w:r>
        <w:rPr>
          <w:rFonts w:hint="default" w:ascii="Times New Roman" w:hAnsi="Times New Roman" w:eastAsia="仿宋_GB2312" w:cs="Times New Roman"/>
          <w:sz w:val="32"/>
          <w:szCs w:val="32"/>
          <w:lang w:eastAsia="zh-CN"/>
        </w:rPr>
        <w:t>铁路旅游奖励：</w:t>
      </w:r>
      <w:r>
        <w:rPr>
          <w:rFonts w:hint="default" w:ascii="Times New Roman" w:hAnsi="Times New Roman" w:eastAsia="仿宋_GB2312" w:cs="Times New Roman"/>
          <w:spacing w:val="0"/>
          <w:sz w:val="32"/>
          <w:szCs w:val="32"/>
          <w:lang w:val="en-US" w:eastAsia="zh-CN"/>
        </w:rPr>
        <w:t>铁路普通车次（非专列）团</w:t>
      </w:r>
      <w:r>
        <w:rPr>
          <w:rFonts w:hint="eastAsia" w:ascii="Times New Roman" w:hAnsi="Times New Roman" w:eastAsia="仿宋_GB2312" w:cs="Times New Roman"/>
          <w:spacing w:val="0"/>
          <w:sz w:val="32"/>
          <w:szCs w:val="32"/>
          <w:lang w:val="en-US" w:eastAsia="zh-CN"/>
        </w:rPr>
        <w:t>队提供火车票；专列旅游团队提供铁路部门</w:t>
      </w:r>
      <w:r>
        <w:rPr>
          <w:rFonts w:hint="default" w:ascii="Times New Roman" w:hAnsi="Times New Roman" w:eastAsia="仿宋_GB2312" w:cs="Times New Roman"/>
          <w:sz w:val="32"/>
          <w:szCs w:val="32"/>
        </w:rPr>
        <w:t>调令</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趟次证明和座位数证明、旅行社与铁路部门签订的旅游专列（包车厢）合同（协议），支付专列（包车厢）款项的支付证明</w:t>
      </w:r>
      <w:r>
        <w:rPr>
          <w:rFonts w:hint="default" w:ascii="Times New Roman" w:hAnsi="Times New Roman" w:eastAsia="仿宋_GB2312" w:cs="Times New Roman"/>
          <w:sz w:val="32"/>
          <w:szCs w:val="32"/>
          <w:lang w:eastAsia="zh-CN"/>
        </w:rPr>
        <w:t>；</w:t>
      </w:r>
    </w:p>
    <w:p w14:paraId="63E3EF8E">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3</w:t>
      </w:r>
      <w:r>
        <w:rPr>
          <w:rStyle w:val="20"/>
          <w:rFonts w:hint="default" w:ascii="Times New Roman" w:hAnsi="Times New Roman" w:eastAsia="仿宋_GB2312" w:cs="Times New Roman"/>
          <w:b w:val="0"/>
          <w:color w:val="auto"/>
          <w:kern w:val="2"/>
          <w:sz w:val="32"/>
          <w:szCs w:val="32"/>
          <w:lang w:val="en-US" w:eastAsia="zh-CN" w:bidi="ar-SA"/>
        </w:rPr>
        <w:t>．</w:t>
      </w:r>
      <w:r>
        <w:rPr>
          <w:rFonts w:hint="default" w:ascii="Times New Roman" w:hAnsi="Times New Roman" w:eastAsia="仿宋_GB2312" w:cs="Times New Roman"/>
          <w:sz w:val="32"/>
          <w:szCs w:val="32"/>
          <w:lang w:eastAsia="zh-CN"/>
        </w:rPr>
        <w:t>航空旅游奖励：</w:t>
      </w:r>
      <w:r>
        <w:rPr>
          <w:rFonts w:hint="eastAsia" w:ascii="Times New Roman" w:hAnsi="Times New Roman" w:eastAsia="仿宋_GB2312" w:cs="Times New Roman"/>
          <w:sz w:val="32"/>
          <w:szCs w:val="32"/>
          <w:lang w:eastAsia="zh-CN"/>
        </w:rPr>
        <w:t>游客机票或</w:t>
      </w:r>
      <w:r>
        <w:rPr>
          <w:rFonts w:hint="default" w:ascii="Times New Roman" w:hAnsi="Times New Roman" w:eastAsia="仿宋_GB2312" w:cs="Times New Roman"/>
          <w:sz w:val="32"/>
          <w:szCs w:val="32"/>
          <w:lang w:eastAsia="zh-CN"/>
        </w:rPr>
        <w:t>登机牌</w:t>
      </w:r>
      <w:r>
        <w:rPr>
          <w:rFonts w:hint="eastAsia" w:ascii="Times New Roman" w:hAnsi="Times New Roman" w:eastAsia="仿宋_GB2312" w:cs="Times New Roman"/>
          <w:sz w:val="32"/>
          <w:szCs w:val="32"/>
          <w:lang w:eastAsia="zh-CN"/>
        </w:rPr>
        <w:t>或电子客票行程单，包机团队提供包机合同和发票</w:t>
      </w:r>
      <w:r>
        <w:rPr>
          <w:rFonts w:hint="default" w:ascii="Times New Roman" w:hAnsi="Times New Roman" w:eastAsia="仿宋_GB2312" w:cs="Times New Roman"/>
          <w:sz w:val="32"/>
          <w:szCs w:val="32"/>
          <w:lang w:eastAsia="zh-CN"/>
        </w:rPr>
        <w:t>；</w:t>
      </w:r>
    </w:p>
    <w:p w14:paraId="53188A7C">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Style w:val="20"/>
          <w:rFonts w:hint="default" w:ascii="Times New Roman" w:hAnsi="Times New Roman" w:eastAsia="仿宋_GB2312" w:cs="Times New Roman"/>
          <w:b w:val="0"/>
          <w:color w:val="auto"/>
          <w:kern w:val="2"/>
          <w:sz w:val="32"/>
          <w:szCs w:val="32"/>
          <w:lang w:val="en-US" w:eastAsia="zh-CN" w:bidi="ar-SA"/>
        </w:rPr>
        <w:t>．</w:t>
      </w:r>
      <w:r>
        <w:rPr>
          <w:rStyle w:val="20"/>
          <w:rFonts w:hint="eastAsia" w:ascii="Times New Roman" w:hAnsi="Times New Roman" w:eastAsia="仿宋_GB2312" w:cs="Times New Roman"/>
          <w:b w:val="0"/>
          <w:color w:val="auto"/>
          <w:kern w:val="2"/>
          <w:sz w:val="32"/>
          <w:szCs w:val="32"/>
          <w:lang w:val="en-US" w:eastAsia="zh-CN" w:bidi="ar-SA"/>
        </w:rPr>
        <w:t>研学旅游奖励：研学课程方案；</w:t>
      </w:r>
    </w:p>
    <w:p w14:paraId="3BC24E47">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5</w:t>
      </w:r>
      <w:r>
        <w:rPr>
          <w:rStyle w:val="20"/>
          <w:rFonts w:hint="default" w:ascii="Times New Roman" w:hAnsi="Times New Roman" w:eastAsia="仿宋_GB2312" w:cs="Times New Roman"/>
          <w:b w:val="0"/>
          <w:color w:val="auto"/>
          <w:kern w:val="2"/>
          <w:sz w:val="32"/>
          <w:szCs w:val="32"/>
          <w:lang w:val="en-US" w:eastAsia="zh-CN" w:bidi="ar-SA"/>
        </w:rPr>
        <w:t>．境外组团奖励</w:t>
      </w:r>
      <w:r>
        <w:rPr>
          <w:rFonts w:hint="default" w:ascii="Times New Roman" w:hAnsi="Times New Roman" w:eastAsia="仿宋_GB2312" w:cs="Times New Roman"/>
          <w:sz w:val="32"/>
          <w:szCs w:val="32"/>
          <w:lang w:eastAsia="zh-CN"/>
        </w:rPr>
        <w:t>：境外人员护照（或港澳通行证、台湾居民往来大陆通行证）及签证佐证资料；</w:t>
      </w:r>
    </w:p>
    <w:p w14:paraId="44CCD401">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Style w:val="26"/>
          <w:rFonts w:hint="eastAsia" w:ascii="Times New Roman" w:hAnsi="Times New Roman" w:eastAsia="仿宋_GB2312" w:cs="Times New Roman"/>
          <w:color w:val="000000"/>
          <w:sz w:val="32"/>
          <w:szCs w:val="32"/>
          <w:lang w:val="en-US" w:eastAsia="zh-CN"/>
        </w:rPr>
        <w:t>6</w:t>
      </w:r>
      <w:r>
        <w:rPr>
          <w:rStyle w:val="20"/>
          <w:rFonts w:hint="default" w:ascii="Times New Roman" w:hAnsi="Times New Roman" w:eastAsia="仿宋_GB2312" w:cs="Times New Roman"/>
          <w:b w:val="0"/>
          <w:color w:val="auto"/>
          <w:kern w:val="2"/>
          <w:sz w:val="32"/>
          <w:szCs w:val="32"/>
          <w:lang w:val="en-US" w:eastAsia="zh-CN" w:bidi="ar-SA"/>
        </w:rPr>
        <w:t>．</w:t>
      </w:r>
      <w:r>
        <w:rPr>
          <w:rFonts w:hint="default" w:ascii="Times New Roman" w:hAnsi="Times New Roman" w:eastAsia="仿宋_GB2312" w:cs="Times New Roman"/>
          <w:sz w:val="32"/>
          <w:szCs w:val="32"/>
          <w:lang w:eastAsia="zh-CN"/>
        </w:rPr>
        <w:t>团队规模累计奖励：</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团队规模</w:t>
      </w:r>
      <w:r>
        <w:rPr>
          <w:rStyle w:val="20"/>
          <w:rFonts w:hint="default" w:ascii="Times New Roman" w:hAnsi="Times New Roman" w:eastAsia="仿宋_GB2312" w:cs="Times New Roman"/>
          <w:b w:val="0"/>
          <w:sz w:val="32"/>
          <w:szCs w:val="32"/>
        </w:rPr>
        <w:t>累计奖励申请表</w:t>
      </w:r>
      <w:r>
        <w:rPr>
          <w:rFonts w:hint="eastAsia" w:ascii="Times New Roman" w:hAnsi="Times New Roman" w:eastAsia="仿宋_GB2312" w:cs="Times New Roman"/>
          <w:sz w:val="32"/>
          <w:szCs w:val="32"/>
          <w:lang w:eastAsia="zh-CN"/>
        </w:rPr>
        <w:t>》</w:t>
      </w:r>
      <w:r>
        <w:rPr>
          <w:rStyle w:val="20"/>
          <w:rFonts w:hint="default" w:ascii="Times New Roman" w:hAnsi="Times New Roman" w:eastAsia="仿宋_GB2312" w:cs="Times New Roman"/>
          <w:b w:val="0"/>
          <w:sz w:val="32"/>
          <w:szCs w:val="32"/>
          <w:lang w:eastAsia="zh-CN"/>
        </w:rPr>
        <w:t>。</w:t>
      </w:r>
    </w:p>
    <w:p w14:paraId="1FB7F1E5">
      <w:pPr>
        <w:pStyle w:val="6"/>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default" w:ascii="Times New Roman" w:hAnsi="Times New Roman" w:eastAsia="黑体" w:cs="Times New Roman"/>
          <w:sz w:val="32"/>
          <w:szCs w:val="32"/>
          <w:lang w:eastAsia="zh-CN"/>
        </w:rPr>
      </w:pPr>
      <w:r>
        <w:rPr>
          <w:rFonts w:hint="eastAsia" w:eastAsia="黑体" w:cs="Times New Roman"/>
          <w:sz w:val="32"/>
          <w:szCs w:val="32"/>
          <w:lang w:eastAsia="zh-CN"/>
        </w:rPr>
        <w:t>二</w:t>
      </w:r>
      <w:r>
        <w:rPr>
          <w:rFonts w:hint="default" w:ascii="Times New Roman" w:hAnsi="Times New Roman" w:eastAsia="黑体" w:cs="Times New Roman"/>
          <w:sz w:val="32"/>
          <w:szCs w:val="32"/>
          <w:lang w:eastAsia="zh-CN"/>
        </w:rPr>
        <w:t>、市场宣传推广奖励申报资料</w:t>
      </w:r>
    </w:p>
    <w:p w14:paraId="71D91F23">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（一）旅行社营业执照、经营许可证及相关资质证件；</w:t>
      </w:r>
    </w:p>
    <w:p w14:paraId="41762CD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kern w:val="2"/>
          <w:sz w:val="32"/>
          <w:szCs w:val="32"/>
          <w:lang w:val="en-US" w:eastAsia="zh-CN" w:bidi="ar-SA"/>
        </w:rPr>
        <w:t>法定代表人身份证</w:t>
      </w:r>
      <w:r>
        <w:rPr>
          <w:rFonts w:hint="eastAsia" w:ascii="Times New Roman" w:hAnsi="Times New Roman" w:eastAsia="仿宋_GB2312" w:cs="Times New Roman"/>
          <w:kern w:val="2"/>
          <w:sz w:val="32"/>
          <w:szCs w:val="32"/>
          <w:lang w:val="en-US" w:eastAsia="zh-CN" w:bidi="ar-SA"/>
        </w:rPr>
        <w:t>、公司开户行及账号、上年度财务报表、上年度无欠税证明；</w:t>
      </w:r>
    </w:p>
    <w:p w14:paraId="6931B611">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val="en-US" w:eastAsia="zh-CN"/>
        </w:rPr>
        <w:t>）经达州市文化体育和旅游局审核通过的</w:t>
      </w:r>
      <w:r>
        <w:rPr>
          <w:rFonts w:hint="eastAsia" w:ascii="Times New Roman" w:hAnsi="Times New Roman" w:eastAsia="仿宋_GB2312" w:cs="Times New Roman"/>
          <w:sz w:val="32"/>
          <w:szCs w:val="32"/>
          <w:lang w:val="en-US" w:eastAsia="zh-CN"/>
        </w:rPr>
        <w:t>活动</w:t>
      </w:r>
      <w:r>
        <w:rPr>
          <w:rFonts w:hint="default" w:ascii="Times New Roman" w:hAnsi="Times New Roman" w:eastAsia="仿宋_GB2312" w:cs="Times New Roman"/>
          <w:sz w:val="32"/>
          <w:szCs w:val="32"/>
          <w:lang w:val="en-US" w:eastAsia="zh-CN"/>
        </w:rPr>
        <w:t>执行方案；</w:t>
      </w:r>
    </w:p>
    <w:p w14:paraId="06B9FFC3">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（四）《市场宣传推广奖励申请表》；</w:t>
      </w:r>
    </w:p>
    <w:p w14:paraId="5D9B9FEF">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lang w:val="en-US" w:eastAsia="zh-CN"/>
        </w:rPr>
        <w:t>）场地租赁、车辆租赁、购买搭建展位等相关合同及发票；</w:t>
      </w:r>
    </w:p>
    <w:p w14:paraId="31EDF3A4">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
        </w:rPr>
      </w:pP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lang w:val="en-US" w:eastAsia="zh-CN"/>
        </w:rPr>
        <w:t>）活动总结（包括文字、图片、视频等）、活动举办地媒体报道宣传佐证资料。</w:t>
      </w:r>
    </w:p>
    <w:p w14:paraId="6966C6F5">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Style w:val="20"/>
          <w:rFonts w:hint="default" w:ascii="Times New Roman" w:hAnsi="Times New Roman" w:eastAsia="仿宋_GB2312" w:cs="Times New Roman"/>
          <w:b w:val="0"/>
          <w:sz w:val="32"/>
          <w:szCs w:val="32"/>
          <w:highlight w:val="none"/>
          <w:lang w:val="en-US" w:eastAsia="zh-CN"/>
        </w:rPr>
      </w:pPr>
      <w:r>
        <w:rPr>
          <w:rFonts w:hint="eastAsia" w:ascii="Times New Roman" w:hAnsi="Times New Roman" w:eastAsia="黑体" w:cs="Times New Roman"/>
          <w:sz w:val="32"/>
          <w:szCs w:val="32"/>
          <w:lang w:val="en-US" w:eastAsia="zh-CN"/>
        </w:rPr>
        <w:t>三、新媒体宣传奖励</w:t>
      </w:r>
      <w:r>
        <w:rPr>
          <w:rFonts w:hint="default" w:ascii="Times New Roman" w:hAnsi="Times New Roman" w:eastAsia="黑体" w:cs="Times New Roman"/>
          <w:sz w:val="32"/>
          <w:szCs w:val="32"/>
          <w:lang w:eastAsia="zh-CN"/>
        </w:rPr>
        <w:t>申报资料</w:t>
      </w:r>
    </w:p>
    <w:p w14:paraId="5BD6BBA1">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Style w:val="20"/>
          <w:rFonts w:hint="eastAsia" w:ascii="Times New Roman" w:hAnsi="Times New Roman" w:eastAsia="仿宋_GB2312" w:cs="Times New Roman"/>
          <w:b w:val="0"/>
          <w:sz w:val="32"/>
          <w:szCs w:val="32"/>
          <w:highlight w:val="none"/>
          <w:lang w:val="en-US" w:eastAsia="zh-CN"/>
        </w:rPr>
      </w:pPr>
      <w:r>
        <w:rPr>
          <w:rStyle w:val="20"/>
          <w:rFonts w:hint="eastAsia" w:ascii="Times New Roman" w:hAnsi="Times New Roman" w:eastAsia="仿宋_GB2312" w:cs="Times New Roman"/>
          <w:b w:val="0"/>
          <w:sz w:val="32"/>
          <w:szCs w:val="32"/>
          <w:highlight w:val="none"/>
          <w:lang w:val="en-US" w:eastAsia="zh-CN"/>
        </w:rPr>
        <w:t>（一）企业申报主体须提供营业执照、</w:t>
      </w:r>
      <w:r>
        <w:rPr>
          <w:rFonts w:hint="default" w:ascii="Times New Roman" w:hAnsi="Times New Roman" w:eastAsia="仿宋_GB2312" w:cs="Times New Roman"/>
          <w:kern w:val="2"/>
          <w:sz w:val="32"/>
          <w:szCs w:val="32"/>
          <w:lang w:val="en-US" w:eastAsia="zh-CN" w:bidi="ar-SA"/>
        </w:rPr>
        <w:t>法定代表人身份证</w:t>
      </w:r>
      <w:r>
        <w:rPr>
          <w:rFonts w:hint="eastAsia" w:ascii="Times New Roman" w:hAnsi="Times New Roman" w:eastAsia="仿宋_GB2312" w:cs="Times New Roman"/>
          <w:kern w:val="2"/>
          <w:sz w:val="32"/>
          <w:szCs w:val="32"/>
          <w:lang w:val="en-US" w:eastAsia="zh-CN" w:bidi="ar-SA"/>
        </w:rPr>
        <w:t>、公司开户行及账号、上年度财务报表、上年度无欠税证明；</w:t>
      </w:r>
      <w:r>
        <w:rPr>
          <w:rStyle w:val="20"/>
          <w:rFonts w:hint="eastAsia" w:ascii="Times New Roman" w:hAnsi="Times New Roman" w:eastAsia="仿宋_GB2312" w:cs="Times New Roman"/>
          <w:b w:val="0"/>
          <w:sz w:val="32"/>
          <w:szCs w:val="32"/>
          <w:highlight w:val="none"/>
          <w:lang w:val="en-US" w:eastAsia="zh-CN"/>
        </w:rPr>
        <w:t>个人申报主体须提供身份证明、个人征信证明、银行卡复印件；</w:t>
      </w:r>
    </w:p>
    <w:p w14:paraId="24E2C6E0">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Style w:val="20"/>
          <w:rFonts w:hint="eastAsia" w:ascii="Times New Roman" w:hAnsi="Times New Roman" w:eastAsia="仿宋_GB2312" w:cs="Times New Roman"/>
          <w:b w:val="0"/>
          <w:sz w:val="32"/>
          <w:szCs w:val="32"/>
          <w:highlight w:val="none"/>
          <w:lang w:val="en-US" w:eastAsia="zh-CN"/>
        </w:rPr>
      </w:pPr>
      <w:r>
        <w:rPr>
          <w:rStyle w:val="20"/>
          <w:rFonts w:hint="eastAsia" w:ascii="Times New Roman" w:hAnsi="Times New Roman" w:eastAsia="仿宋_GB2312" w:cs="Times New Roman"/>
          <w:b w:val="0"/>
          <w:sz w:val="32"/>
          <w:szCs w:val="32"/>
          <w:highlight w:val="none"/>
          <w:lang w:val="en-US" w:eastAsia="zh-CN"/>
        </w:rPr>
        <w:t>（二）《新媒体宣传奖励申请表》；</w:t>
      </w:r>
    </w:p>
    <w:p w14:paraId="363A5EC4">
      <w:pPr>
        <w:pStyle w:val="2"/>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Style w:val="20"/>
          <w:rFonts w:hint="eastAsia" w:ascii="Times New Roman" w:hAnsi="Times New Roman" w:eastAsia="仿宋_GB2312" w:cs="Times New Roman"/>
          <w:b w:val="0"/>
          <w:kern w:val="2"/>
          <w:sz w:val="32"/>
          <w:szCs w:val="32"/>
          <w:highlight w:val="none"/>
          <w:lang w:val="en-US" w:eastAsia="zh-CN" w:bidi="ar-SA"/>
        </w:rPr>
      </w:pPr>
      <w:r>
        <w:rPr>
          <w:rStyle w:val="20"/>
          <w:rFonts w:hint="eastAsia" w:ascii="Times New Roman" w:hAnsi="Times New Roman" w:eastAsia="仿宋_GB2312" w:cs="Times New Roman"/>
          <w:b w:val="0"/>
          <w:sz w:val="32"/>
          <w:szCs w:val="32"/>
          <w:highlight w:val="none"/>
          <w:lang w:val="en-US" w:eastAsia="zh-CN"/>
        </w:rPr>
        <w:t>（三）</w:t>
      </w:r>
      <w:r>
        <w:rPr>
          <w:rStyle w:val="20"/>
          <w:rFonts w:hint="eastAsia" w:ascii="Times New Roman" w:hAnsi="Times New Roman" w:eastAsia="仿宋_GB2312" w:cs="Times New Roman"/>
          <w:b w:val="0"/>
          <w:kern w:val="2"/>
          <w:sz w:val="32"/>
          <w:szCs w:val="32"/>
          <w:highlight w:val="none"/>
          <w:lang w:val="en-US" w:eastAsia="zh-CN" w:bidi="ar-SA"/>
        </w:rPr>
        <w:t>新媒体宣传奖励申请作品授权书</w:t>
      </w:r>
      <w:r>
        <w:rPr>
          <w:rStyle w:val="20"/>
          <w:rFonts w:hint="eastAsia" w:eastAsia="仿宋_GB2312" w:cs="Times New Roman"/>
          <w:b w:val="0"/>
          <w:kern w:val="2"/>
          <w:sz w:val="32"/>
          <w:szCs w:val="32"/>
          <w:highlight w:val="none"/>
          <w:lang w:val="en-US" w:eastAsia="zh-CN" w:bidi="ar-SA"/>
        </w:rPr>
        <w:t>；</w:t>
      </w:r>
    </w:p>
    <w:p w14:paraId="008B44AD">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Style w:val="20"/>
          <w:rFonts w:hint="eastAsia" w:ascii="Times New Roman" w:hAnsi="Times New Roman" w:eastAsia="仿宋_GB2312" w:cs="Times New Roman"/>
          <w:b w:val="0"/>
          <w:sz w:val="32"/>
          <w:szCs w:val="32"/>
          <w:highlight w:val="none"/>
          <w:lang w:val="en-US" w:eastAsia="zh-CN"/>
        </w:rPr>
      </w:pPr>
      <w:r>
        <w:rPr>
          <w:rStyle w:val="20"/>
          <w:rFonts w:hint="eastAsia" w:ascii="Times New Roman" w:hAnsi="Times New Roman" w:eastAsia="仿宋_GB2312" w:cs="Times New Roman"/>
          <w:b w:val="0"/>
          <w:sz w:val="32"/>
          <w:szCs w:val="32"/>
          <w:highlight w:val="none"/>
          <w:lang w:val="en-US" w:eastAsia="zh-CN"/>
        </w:rPr>
        <w:t>（四）在新媒体平台发布作品的</w:t>
      </w:r>
      <w:r>
        <w:rPr>
          <w:rFonts w:hint="default" w:ascii="Times New Roman" w:hAnsi="Times New Roman" w:eastAsia="仿宋_GB2312" w:cs="Times New Roman"/>
          <w:spacing w:val="0"/>
          <w:kern w:val="2"/>
          <w:sz w:val="32"/>
          <w:szCs w:val="32"/>
          <w:lang w:val="en-US" w:eastAsia="zh-CN" w:bidi="ar-SA"/>
        </w:rPr>
        <w:t>曝光量（阅读量/播放量）</w:t>
      </w:r>
      <w:r>
        <w:rPr>
          <w:rFonts w:hint="eastAsia" w:ascii="Times New Roman" w:hAnsi="Times New Roman" w:eastAsia="仿宋_GB2312" w:cs="Times New Roman"/>
          <w:spacing w:val="0"/>
          <w:kern w:val="2"/>
          <w:sz w:val="32"/>
          <w:szCs w:val="32"/>
          <w:lang w:val="en-US" w:eastAsia="zh-CN" w:bidi="ar-SA"/>
        </w:rPr>
        <w:t>、点赞量、正面评论、转发量平台数据截图；</w:t>
      </w:r>
    </w:p>
    <w:p w14:paraId="74D771CC">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textAlignment w:val="auto"/>
        <w:outlineLvl w:val="9"/>
        <w:rPr>
          <w:rFonts w:hint="default"/>
          <w:lang w:val="en-US" w:eastAsia="zh-CN"/>
        </w:rPr>
      </w:pPr>
      <w:r>
        <w:rPr>
          <w:rStyle w:val="20"/>
          <w:rFonts w:hint="eastAsia" w:ascii="Times New Roman" w:hAnsi="Times New Roman" w:eastAsia="仿宋_GB2312" w:cs="Times New Roman"/>
          <w:b w:val="0"/>
          <w:sz w:val="32"/>
          <w:szCs w:val="32"/>
          <w:highlight w:val="none"/>
          <w:lang w:val="en-US" w:eastAsia="zh-CN"/>
        </w:rPr>
        <w:t>（五）新媒体账号主页截图等有效佐证资料。</w:t>
      </w:r>
    </w:p>
    <w:p w14:paraId="4122D169">
      <w:pPr>
        <w:pStyle w:val="14"/>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sz w:val="32"/>
          <w:szCs w:val="32"/>
          <w:lang w:eastAsia="zh-CN"/>
        </w:rPr>
      </w:pPr>
      <w:r>
        <w:rPr>
          <w:rFonts w:hint="eastAsia" w:ascii="Times New Roman" w:hAnsi="Times New Roman" w:eastAsia="黑体" w:cs="Times New Roman"/>
          <w:sz w:val="32"/>
          <w:szCs w:val="32"/>
          <w:lang w:val="en-US" w:eastAsia="zh-CN"/>
        </w:rPr>
        <w:t>四、在线旅游平台（OTA平台）推广奖励</w:t>
      </w:r>
      <w:r>
        <w:rPr>
          <w:rFonts w:hint="default" w:ascii="Times New Roman" w:hAnsi="Times New Roman" w:eastAsia="黑体" w:cs="Times New Roman"/>
          <w:sz w:val="32"/>
          <w:szCs w:val="32"/>
          <w:lang w:eastAsia="zh-CN"/>
        </w:rPr>
        <w:t>申报资料</w:t>
      </w:r>
    </w:p>
    <w:p w14:paraId="201CD537">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Style w:val="20"/>
          <w:rFonts w:hint="eastAsia" w:ascii="Times New Roman" w:hAnsi="Times New Roman" w:eastAsia="仿宋_GB2312" w:cs="Times New Roman"/>
          <w:b w:val="0"/>
          <w:sz w:val="32"/>
          <w:szCs w:val="32"/>
          <w:highlight w:val="none"/>
          <w:lang w:val="en-US" w:eastAsia="zh-CN"/>
        </w:rPr>
        <w:t>（一）申请主体</w:t>
      </w:r>
      <w:r>
        <w:rPr>
          <w:rFonts w:hint="default" w:ascii="Times New Roman" w:hAnsi="Times New Roman" w:eastAsia="仿宋_GB2312" w:cs="Times New Roman"/>
          <w:sz w:val="32"/>
          <w:szCs w:val="32"/>
          <w:lang w:val="en-US" w:eastAsia="zh-CN"/>
        </w:rPr>
        <w:t>营业执照、经营许可证</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kern w:val="2"/>
          <w:sz w:val="32"/>
          <w:szCs w:val="32"/>
          <w:lang w:val="en-US" w:eastAsia="zh-CN" w:bidi="ar-SA"/>
        </w:rPr>
        <w:t>法定代表人身份证</w:t>
      </w:r>
      <w:r>
        <w:rPr>
          <w:rFonts w:hint="eastAsia" w:ascii="Times New Roman" w:hAnsi="Times New Roman" w:eastAsia="仿宋_GB2312" w:cs="Times New Roman"/>
          <w:kern w:val="2"/>
          <w:sz w:val="32"/>
          <w:szCs w:val="32"/>
          <w:lang w:val="en-US" w:eastAsia="zh-CN" w:bidi="ar-SA"/>
        </w:rPr>
        <w:t>、公司开户行及账号、上年度财务报表、上年度无欠税证明</w:t>
      </w:r>
      <w:r>
        <w:rPr>
          <w:rFonts w:hint="default" w:ascii="Times New Roman" w:hAnsi="Times New Roman" w:eastAsia="仿宋_GB2312" w:cs="Times New Roman"/>
          <w:sz w:val="32"/>
          <w:szCs w:val="32"/>
          <w:lang w:val="en-US" w:eastAsia="zh-CN"/>
        </w:rPr>
        <w:t>；</w:t>
      </w:r>
    </w:p>
    <w:p w14:paraId="0F0C4C67">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（二）《在线旅游平台（OTA平台）推广奖励申请表》；</w:t>
      </w:r>
    </w:p>
    <w:p w14:paraId="53DB5F10">
      <w:pPr>
        <w:pStyle w:val="14"/>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pacing w:val="0"/>
          <w:kern w:val="2"/>
          <w:sz w:val="32"/>
          <w:szCs w:val="32"/>
          <w:lang w:val="en-US" w:eastAsia="zh-CN" w:bidi="ar-SA"/>
        </w:rPr>
        <w:t>申报主体与在线旅游平台（OTA平台）</w:t>
      </w:r>
      <w:r>
        <w:rPr>
          <w:rFonts w:hint="eastAsia" w:ascii="Times New Roman" w:hAnsi="Times New Roman" w:eastAsia="仿宋_GB2312" w:cs="Times New Roman"/>
          <w:kern w:val="2"/>
          <w:sz w:val="32"/>
          <w:szCs w:val="32"/>
          <w:lang w:val="en-US" w:eastAsia="zh-CN" w:bidi="ar-SA"/>
        </w:rPr>
        <w:t>签订的</w:t>
      </w:r>
      <w:r>
        <w:rPr>
          <w:rFonts w:hint="default" w:ascii="Times New Roman" w:hAnsi="Times New Roman" w:eastAsia="仿宋_GB2312" w:cs="Times New Roman"/>
          <w:kern w:val="2"/>
          <w:sz w:val="32"/>
          <w:szCs w:val="32"/>
          <w:lang w:val="en-US" w:eastAsia="zh-CN" w:bidi="ar-SA"/>
        </w:rPr>
        <w:t>合作</w:t>
      </w:r>
      <w:r>
        <w:rPr>
          <w:rFonts w:hint="eastAsia" w:ascii="Times New Roman" w:hAnsi="Times New Roman" w:eastAsia="仿宋_GB2312" w:cs="Times New Roman"/>
          <w:kern w:val="2"/>
          <w:sz w:val="32"/>
          <w:szCs w:val="32"/>
          <w:lang w:val="en-US" w:eastAsia="zh-CN" w:bidi="ar-SA"/>
        </w:rPr>
        <w:t>协议；</w:t>
      </w:r>
    </w:p>
    <w:p w14:paraId="0FD33E31">
      <w:pPr>
        <w:pStyle w:val="14"/>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（四）在</w:t>
      </w:r>
      <w:r>
        <w:rPr>
          <w:rFonts w:hint="default" w:ascii="Times New Roman" w:hAnsi="Times New Roman" w:eastAsia="仿宋_GB2312" w:cs="Times New Roman"/>
          <w:spacing w:val="0"/>
          <w:kern w:val="2"/>
          <w:sz w:val="32"/>
          <w:szCs w:val="32"/>
          <w:lang w:val="en-US" w:eastAsia="zh-CN" w:bidi="ar-SA"/>
        </w:rPr>
        <w:t>在线旅游平台（OTA平台）上线发布的文化旅游产品链接</w:t>
      </w:r>
      <w:r>
        <w:rPr>
          <w:rFonts w:hint="eastAsia" w:ascii="Times New Roman" w:hAnsi="Times New Roman" w:eastAsia="仿宋_GB2312" w:cs="Times New Roman"/>
          <w:spacing w:val="0"/>
          <w:kern w:val="2"/>
          <w:sz w:val="32"/>
          <w:szCs w:val="32"/>
          <w:lang w:val="en-US" w:eastAsia="zh-CN" w:bidi="ar-SA"/>
        </w:rPr>
        <w:t>及截图；</w:t>
      </w:r>
    </w:p>
    <w:p w14:paraId="419B3ED9">
      <w:pPr>
        <w:pStyle w:val="14"/>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lang w:val="en-US" w:eastAsia="zh-CN"/>
        </w:rPr>
      </w:pPr>
      <w:r>
        <w:rPr>
          <w:rFonts w:hint="eastAsia" w:ascii="Times New Roman" w:hAnsi="Times New Roman" w:eastAsia="仿宋_GB2312" w:cs="Times New Roman"/>
          <w:spacing w:val="0"/>
          <w:kern w:val="2"/>
          <w:sz w:val="32"/>
          <w:szCs w:val="32"/>
          <w:lang w:val="en-US" w:eastAsia="zh-CN" w:bidi="ar-SA"/>
        </w:rPr>
        <w:t>（五）在</w:t>
      </w:r>
      <w:r>
        <w:rPr>
          <w:rFonts w:hint="default" w:ascii="Times New Roman" w:hAnsi="Times New Roman" w:eastAsia="仿宋_GB2312" w:cs="Times New Roman"/>
          <w:spacing w:val="0"/>
          <w:kern w:val="2"/>
          <w:sz w:val="32"/>
          <w:szCs w:val="32"/>
          <w:lang w:val="en-US" w:eastAsia="zh-CN" w:bidi="ar-SA"/>
        </w:rPr>
        <w:t>在线旅游平台（OTA平台）上线发布的文化旅游产品有效成交量</w:t>
      </w:r>
      <w:r>
        <w:rPr>
          <w:rFonts w:hint="eastAsia" w:ascii="Times New Roman" w:hAnsi="Times New Roman" w:eastAsia="仿宋_GB2312" w:cs="Times New Roman"/>
          <w:spacing w:val="0"/>
          <w:kern w:val="2"/>
          <w:sz w:val="32"/>
          <w:szCs w:val="32"/>
          <w:lang w:val="en-US" w:eastAsia="zh-CN" w:bidi="ar-SA"/>
        </w:rPr>
        <w:t>（销售票据、发票）</w:t>
      </w:r>
      <w:r>
        <w:rPr>
          <w:rFonts w:hint="default" w:ascii="Times New Roman" w:hAnsi="Times New Roman" w:eastAsia="仿宋_GB2312" w:cs="Times New Roman"/>
          <w:spacing w:val="0"/>
          <w:kern w:val="2"/>
          <w:sz w:val="32"/>
          <w:szCs w:val="32"/>
          <w:lang w:val="en-US" w:eastAsia="zh-CN" w:bidi="ar-SA"/>
        </w:rPr>
        <w:t>等相关佐证资料。</w:t>
      </w:r>
    </w:p>
    <w:p w14:paraId="0049EF7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Times New Roman" w:hAnsi="Times New Roman" w:eastAsia="黑体" w:cs="Times New Roman"/>
          <w:kern w:val="2"/>
          <w:sz w:val="32"/>
          <w:szCs w:val="32"/>
          <w:lang w:val="en-US" w:eastAsia="zh-CN" w:bidi="ar-SA"/>
        </w:rPr>
        <w:t>五、</w:t>
      </w:r>
      <w:r>
        <w:rPr>
          <w:rFonts w:hint="eastAsia" w:ascii="黑体" w:hAnsi="黑体" w:eastAsia="黑体" w:cs="黑体"/>
          <w:color w:val="000000" w:themeColor="text1"/>
          <w:spacing w:val="0"/>
          <w:kern w:val="2"/>
          <w:sz w:val="32"/>
          <w:szCs w:val="32"/>
          <w:lang w:val="en-US" w:eastAsia="zh-CN" w:bidi="ar-SA"/>
          <w14:textFill>
            <w14:solidFill>
              <w14:schemeClr w14:val="tx1"/>
            </w14:solidFill>
          </w14:textFill>
        </w:rPr>
        <w:t>现象级文旅品牌打造</w:t>
      </w:r>
      <w:r>
        <w:rPr>
          <w:rFonts w:hint="eastAsia" w:ascii="黑体" w:hAnsi="黑体" w:eastAsia="黑体" w:cs="黑体"/>
          <w:color w:val="000000" w:themeColor="text1"/>
          <w:kern w:val="2"/>
          <w:sz w:val="32"/>
          <w:szCs w:val="32"/>
          <w:lang w:val="en-US" w:eastAsia="zh-CN" w:bidi="ar-SA"/>
          <w14:textFill>
            <w14:solidFill>
              <w14:schemeClr w14:val="tx1"/>
            </w14:solidFill>
          </w14:textFill>
        </w:rPr>
        <w:t>奖励</w:t>
      </w:r>
      <w:r>
        <w:rPr>
          <w:rFonts w:hint="eastAsia" w:ascii="黑体" w:hAnsi="黑体" w:eastAsia="黑体" w:cs="黑体"/>
          <w:color w:val="000000" w:themeColor="text1"/>
          <w:sz w:val="32"/>
          <w:szCs w:val="32"/>
          <w:lang w:eastAsia="zh-CN"/>
          <w14:textFill>
            <w14:solidFill>
              <w14:schemeClr w14:val="tx1"/>
            </w14:solidFill>
          </w14:textFill>
        </w:rPr>
        <w:t>申报资料</w:t>
      </w:r>
    </w:p>
    <w:p w14:paraId="380EBDC7">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（一）四川省现象级文旅品牌打造奖补申报表(详见附件1);</w:t>
      </w:r>
    </w:p>
    <w:p w14:paraId="412350CB">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现象级文旅品牌打造案例专项报告，包括但不限于:营销方案(含背景与目标、整体策划与创新点、宣传方式等)、组织保障与跨部门协作情况(文旅融合发展工作机制建设说明)、营销执行过程与资源投入情况、案例总结等;</w:t>
      </w:r>
    </w:p>
    <w:p w14:paraId="78BF50FB">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宣传推广量化分析报告，包括但不限于:宣传推广效果(含曝光量、播放量、点击量、点赞量、阅读量等，需提供第三方数据监测报告或权威平台后台数据截图)，核心宣传物料(如视频、图文、话题、海报等)及链接，社会反响、中央及省级主流媒体相关报道汇编等;</w:t>
      </w:r>
    </w:p>
    <w:p w14:paraId="196193C0">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（四）经济效益分析报告(游客增长、文旅市场消费增长数据及其佐证材料);</w:t>
      </w:r>
    </w:p>
    <w:p w14:paraId="0695FC3F">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（五）会计师事务所出具的关于宣传推广效果、经济效益的审计报告;</w:t>
      </w:r>
    </w:p>
    <w:p w14:paraId="62B4D3CF">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（六）所获荣誉、奖项等证明材料(如有);</w:t>
      </w:r>
    </w:p>
    <w:p w14:paraId="2CFF7455">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（七）申报材料真实性承诺书。</w:t>
      </w:r>
    </w:p>
    <w:p w14:paraId="68195928">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eastAsia" w:ascii="Times New Roman" w:hAnsi="Times New Roman" w:eastAsia="仿宋_GB2312" w:cs="Times New Roman"/>
          <w:kern w:val="2"/>
          <w:sz w:val="32"/>
          <w:szCs w:val="32"/>
          <w:lang w:val="en-US" w:eastAsia="zh-CN" w:bidi="ar-SA"/>
        </w:rPr>
      </w:pPr>
    </w:p>
    <w:p w14:paraId="092D14CE">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备注：达州市“引客入达”旅游营销奖励申报资料均须加盖公章。</w:t>
      </w:r>
    </w:p>
    <w:sectPr>
      <w:pgSz w:w="11906" w:h="16838"/>
      <w:pgMar w:top="2098" w:right="1474" w:bottom="1984" w:left="1587" w:header="851" w:footer="1701" w:gutter="0"/>
      <w:pgNumType w:fmt="numberInDash"/>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东文宋体">
    <w:altName w:val="方正书宋_GBK"/>
    <w:panose1 w:val="00000000000000000000"/>
    <w:charset w:val="00"/>
    <w:family w:val="auto"/>
    <w:pitch w:val="default"/>
    <w:sig w:usb0="00000000" w:usb1="00000000" w:usb2="00000000" w:usb3="00000000" w:csb0="00040001" w:csb1="00000000"/>
  </w:font>
  <w:font w:name="方正书宋_GBK">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28F64">
    <w:pPr>
      <w:pStyle w:val="12"/>
      <w:suppressAutoHyphens/>
      <w:bidi w:val="0"/>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5B57F54">
                          <w:pPr>
                            <w:pStyle w:val="12"/>
                            <w:keepNext w:val="0"/>
                            <w:keepLines w:val="0"/>
                            <w:pageBreakBefore w:val="0"/>
                            <w:widowControl w:val="0"/>
                            <w:suppressAutoHyphens/>
                            <w:kinsoku/>
                            <w:wordWrap/>
                            <w:overflowPunct/>
                            <w:topLinePunct w:val="0"/>
                            <w:autoSpaceDE/>
                            <w:autoSpaceDN/>
                            <w:bidi w:val="0"/>
                            <w:adjustRightInd/>
                            <w:snapToGrid w:val="0"/>
                            <w:spacing w:line="240" w:lineRule="auto"/>
                            <w:ind w:left="210" w:leftChars="100" w:right="210" w:rightChars="100" w:firstLine="0" w:firstLineChars="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AT34sW0gEAAKIDAAAOAAAAAAAAAAEAIAAAAB4BAABk&#10;cnMvZTJvRG9jLnhtbFBLBQYAAAAABgAGAFkBAABiBQAAAAA=&#10;">
              <v:fill on="f" focussize="0,0"/>
              <v:stroke on="f"/>
              <v:imagedata o:title=""/>
              <o:lock v:ext="edit" aspectratio="f"/>
              <v:textbox inset="0mm,0mm,0mm,0mm" style="mso-fit-shape-to-text:t;">
                <w:txbxContent>
                  <w:p w14:paraId="45B57F54">
                    <w:pPr>
                      <w:pStyle w:val="12"/>
                      <w:keepNext w:val="0"/>
                      <w:keepLines w:val="0"/>
                      <w:pageBreakBefore w:val="0"/>
                      <w:widowControl w:val="0"/>
                      <w:suppressAutoHyphens/>
                      <w:kinsoku/>
                      <w:wordWrap/>
                      <w:overflowPunct/>
                      <w:topLinePunct w:val="0"/>
                      <w:autoSpaceDE/>
                      <w:autoSpaceDN/>
                      <w:bidi w:val="0"/>
                      <w:adjustRightInd/>
                      <w:snapToGrid w:val="0"/>
                      <w:spacing w:line="240" w:lineRule="auto"/>
                      <w:ind w:left="210" w:leftChars="100" w:right="210" w:rightChars="100" w:firstLine="0" w:firstLineChars="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EB34C24">
                          <w:pPr>
                            <w:suppressAutoHyphens/>
                            <w:bidi w:val="0"/>
                            <w:rPr>
                              <w:rFonts w:cs="Calibri"/>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oaaI4AgAAb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lShpojgCAABvBAAADgAAAAAAAAABACAAAAAfAQAAZHJzL2Uyb0RvYy54&#10;bWxQSwUGAAAAAAYABgBZAQAAyQUAAAAA&#10;">
              <v:fill on="f" focussize="0,0"/>
              <v:stroke on="f" weight="0.5pt"/>
              <v:imagedata o:title=""/>
              <o:lock v:ext="edit" aspectratio="f"/>
              <v:textbox inset="0mm,0mm,0mm,0mm" style="mso-fit-shape-to-text:t;">
                <w:txbxContent>
                  <w:p w14:paraId="7EB34C24">
                    <w:pPr>
                      <w:suppressAutoHyphens/>
                      <w:bidi w:val="0"/>
                      <w:rPr>
                        <w:rFonts w:cs="Calibri"/>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80A8F">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26ECFB">
                          <w:pPr>
                            <w:keepNext w:val="0"/>
                            <w:keepLines w:val="0"/>
                            <w:pageBreakBefore w:val="0"/>
                            <w:widowControl w:val="0"/>
                            <w:kinsoku/>
                            <w:wordWrap/>
                            <w:overflowPunct/>
                            <w:topLinePunct w:val="0"/>
                            <w:autoSpaceDE/>
                            <w:autoSpaceDN/>
                            <w:bidi w:val="0"/>
                            <w:adjustRightInd/>
                            <w:snapToGrid w:val="0"/>
                            <w:spacing w:line="240" w:lineRule="auto"/>
                            <w:ind w:left="210" w:leftChars="100" w:right="210" w:rightChars="10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826ECFB">
                    <w:pPr>
                      <w:keepNext w:val="0"/>
                      <w:keepLines w:val="0"/>
                      <w:pageBreakBefore w:val="0"/>
                      <w:widowControl w:val="0"/>
                      <w:kinsoku/>
                      <w:wordWrap/>
                      <w:overflowPunct/>
                      <w:topLinePunct w:val="0"/>
                      <w:autoSpaceDE/>
                      <w:autoSpaceDN/>
                      <w:bidi w:val="0"/>
                      <w:adjustRightInd/>
                      <w:snapToGrid w:val="0"/>
                      <w:spacing w:line="240" w:lineRule="auto"/>
                      <w:ind w:left="210" w:leftChars="100" w:right="210" w:rightChars="10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FEC11">
    <w:pPr>
      <w:pStyle w:val="13"/>
      <w:pBdr>
        <w:top w:val="none" w:color="auto" w:sz="0" w:space="0"/>
        <w:left w:val="none" w:color="auto" w:sz="0" w:space="0"/>
        <w:bottom w:val="none" w:color="auto" w:sz="0" w:space="0"/>
        <w:right w:val="none" w:color="auto" w:sz="0" w:space="0"/>
      </w:pBdr>
      <w:suppressAutoHyphens/>
      <w:bidi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6281D">
    <w:pPr>
      <w:pStyle w:val="13"/>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CBB8E4"/>
    <w:multiLevelType w:val="singleLevel"/>
    <w:tmpl w:val="BFCBB8E4"/>
    <w:lvl w:ilvl="0" w:tentative="0">
      <w:start w:val="1"/>
      <w:numFmt w:val="decimal"/>
      <w:suff w:val="nothing"/>
      <w:lvlText w:val="（%1）"/>
      <w:lvlJc w:val="left"/>
    </w:lvl>
  </w:abstractNum>
  <w:abstractNum w:abstractNumId="1">
    <w:nsid w:val="C3CEE32A"/>
    <w:multiLevelType w:val="singleLevel"/>
    <w:tmpl w:val="C3CEE32A"/>
    <w:lvl w:ilvl="0" w:tentative="0">
      <w:start w:val="1"/>
      <w:numFmt w:val="decimal"/>
      <w:suff w:val="nothing"/>
      <w:lvlText w:val="（%1）"/>
      <w:lvlJc w:val="left"/>
    </w:lvl>
  </w:abstractNum>
  <w:abstractNum w:abstractNumId="2">
    <w:nsid w:val="DDC8D6F1"/>
    <w:multiLevelType w:val="singleLevel"/>
    <w:tmpl w:val="DDC8D6F1"/>
    <w:lvl w:ilvl="0" w:tentative="0">
      <w:start w:val="2"/>
      <w:numFmt w:val="chineseCounting"/>
      <w:suff w:val="nothing"/>
      <w:lvlText w:val="%1、"/>
      <w:lvlJc w:val="left"/>
      <w:rPr>
        <w:rFonts w:hint="eastAsia"/>
      </w:rPr>
    </w:lvl>
  </w:abstractNum>
  <w:abstractNum w:abstractNumId="3">
    <w:nsid w:val="ED5CD7F4"/>
    <w:multiLevelType w:val="singleLevel"/>
    <w:tmpl w:val="ED5CD7F4"/>
    <w:lvl w:ilvl="0" w:tentative="0">
      <w:start w:val="1"/>
      <w:numFmt w:val="decimal"/>
      <w:suff w:val="nothing"/>
      <w:lvlText w:val="%1．"/>
      <w:lvlJc w:val="left"/>
      <w:pPr>
        <w:ind w:left="-1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6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3C2"/>
    <w:rsid w:val="00035663"/>
    <w:rsid w:val="001C3ADA"/>
    <w:rsid w:val="001F7D19"/>
    <w:rsid w:val="00313132"/>
    <w:rsid w:val="00357179"/>
    <w:rsid w:val="00403328"/>
    <w:rsid w:val="00542311"/>
    <w:rsid w:val="0056518D"/>
    <w:rsid w:val="0068122E"/>
    <w:rsid w:val="00996D60"/>
    <w:rsid w:val="00AF4365"/>
    <w:rsid w:val="00B229C5"/>
    <w:rsid w:val="00B25DC7"/>
    <w:rsid w:val="00B25FE6"/>
    <w:rsid w:val="00B83D50"/>
    <w:rsid w:val="00BA5809"/>
    <w:rsid w:val="00C11C0A"/>
    <w:rsid w:val="00C84E30"/>
    <w:rsid w:val="00D27EAD"/>
    <w:rsid w:val="00E953C2"/>
    <w:rsid w:val="00EA2451"/>
    <w:rsid w:val="00EF0FD9"/>
    <w:rsid w:val="00FD0ACE"/>
    <w:rsid w:val="017747FF"/>
    <w:rsid w:val="035467E8"/>
    <w:rsid w:val="03A33A25"/>
    <w:rsid w:val="03D25979"/>
    <w:rsid w:val="03EFEFC2"/>
    <w:rsid w:val="03F9324C"/>
    <w:rsid w:val="040D5D12"/>
    <w:rsid w:val="043B5C55"/>
    <w:rsid w:val="052609F7"/>
    <w:rsid w:val="05290859"/>
    <w:rsid w:val="072E54A7"/>
    <w:rsid w:val="07EF5B13"/>
    <w:rsid w:val="087C149C"/>
    <w:rsid w:val="0912178A"/>
    <w:rsid w:val="09F20232"/>
    <w:rsid w:val="0A9A32DA"/>
    <w:rsid w:val="0B0B017F"/>
    <w:rsid w:val="0B567EF3"/>
    <w:rsid w:val="0B5F3F58"/>
    <w:rsid w:val="0BB10ED9"/>
    <w:rsid w:val="0CBC49A9"/>
    <w:rsid w:val="0CD02BE8"/>
    <w:rsid w:val="0CEF7DED"/>
    <w:rsid w:val="0D5336E6"/>
    <w:rsid w:val="0D545F7A"/>
    <w:rsid w:val="0D6E3E78"/>
    <w:rsid w:val="0D98726C"/>
    <w:rsid w:val="0DBE7CF2"/>
    <w:rsid w:val="0F326A2F"/>
    <w:rsid w:val="0FBFCDA5"/>
    <w:rsid w:val="0FCA05DA"/>
    <w:rsid w:val="119E6CC1"/>
    <w:rsid w:val="12A3759E"/>
    <w:rsid w:val="13CA679A"/>
    <w:rsid w:val="142D3123"/>
    <w:rsid w:val="1465116E"/>
    <w:rsid w:val="1479609B"/>
    <w:rsid w:val="150C183E"/>
    <w:rsid w:val="15242760"/>
    <w:rsid w:val="15822E4D"/>
    <w:rsid w:val="15B71249"/>
    <w:rsid w:val="15D15668"/>
    <w:rsid w:val="164D24CA"/>
    <w:rsid w:val="169617EE"/>
    <w:rsid w:val="176B25C4"/>
    <w:rsid w:val="17C730ED"/>
    <w:rsid w:val="17E07EA1"/>
    <w:rsid w:val="18F043FC"/>
    <w:rsid w:val="19363DB6"/>
    <w:rsid w:val="19CF1326"/>
    <w:rsid w:val="1A052D4D"/>
    <w:rsid w:val="1A300D61"/>
    <w:rsid w:val="1A7F40CC"/>
    <w:rsid w:val="1B827050"/>
    <w:rsid w:val="1BF9D88D"/>
    <w:rsid w:val="1C226D1A"/>
    <w:rsid w:val="1C975E44"/>
    <w:rsid w:val="1CF93324"/>
    <w:rsid w:val="1D204E30"/>
    <w:rsid w:val="1DDDE3DA"/>
    <w:rsid w:val="1DFC4979"/>
    <w:rsid w:val="1E167093"/>
    <w:rsid w:val="1E2F7C65"/>
    <w:rsid w:val="1EFF1CCD"/>
    <w:rsid w:val="1F067867"/>
    <w:rsid w:val="1FDD00BE"/>
    <w:rsid w:val="1FDD4D40"/>
    <w:rsid w:val="1FF27001"/>
    <w:rsid w:val="1FFD3325"/>
    <w:rsid w:val="20677A96"/>
    <w:rsid w:val="216A28BC"/>
    <w:rsid w:val="21943436"/>
    <w:rsid w:val="21EE5C41"/>
    <w:rsid w:val="236F08BC"/>
    <w:rsid w:val="23D42EFD"/>
    <w:rsid w:val="23E9416A"/>
    <w:rsid w:val="24C95ADD"/>
    <w:rsid w:val="24CD360B"/>
    <w:rsid w:val="25EE18AE"/>
    <w:rsid w:val="27346181"/>
    <w:rsid w:val="28725CBF"/>
    <w:rsid w:val="28842AF4"/>
    <w:rsid w:val="29483BE2"/>
    <w:rsid w:val="2A471637"/>
    <w:rsid w:val="2A4952E5"/>
    <w:rsid w:val="2ABC2C68"/>
    <w:rsid w:val="2AE4450E"/>
    <w:rsid w:val="2B302C8E"/>
    <w:rsid w:val="2B983FD1"/>
    <w:rsid w:val="2D0F3F52"/>
    <w:rsid w:val="2DAE10EB"/>
    <w:rsid w:val="2DF6AD3D"/>
    <w:rsid w:val="2DF7FBBF"/>
    <w:rsid w:val="2E72B9C8"/>
    <w:rsid w:val="2F0F1BDB"/>
    <w:rsid w:val="2F5FA8D5"/>
    <w:rsid w:val="2F9601C3"/>
    <w:rsid w:val="2F9B63A8"/>
    <w:rsid w:val="2FA33A33"/>
    <w:rsid w:val="2FD9498F"/>
    <w:rsid w:val="2FF12772"/>
    <w:rsid w:val="32041F17"/>
    <w:rsid w:val="321E3BF8"/>
    <w:rsid w:val="32D756D5"/>
    <w:rsid w:val="330E200A"/>
    <w:rsid w:val="33407146"/>
    <w:rsid w:val="33BA1605"/>
    <w:rsid w:val="33BD8986"/>
    <w:rsid w:val="34E5400C"/>
    <w:rsid w:val="35D50EAD"/>
    <w:rsid w:val="36357CBE"/>
    <w:rsid w:val="36AFC826"/>
    <w:rsid w:val="36E81ED6"/>
    <w:rsid w:val="36EF3CA1"/>
    <w:rsid w:val="37280E68"/>
    <w:rsid w:val="37AF8784"/>
    <w:rsid w:val="37BC7D89"/>
    <w:rsid w:val="37BF4872"/>
    <w:rsid w:val="37CFE444"/>
    <w:rsid w:val="37DB48EB"/>
    <w:rsid w:val="37DD87F1"/>
    <w:rsid w:val="38601EFC"/>
    <w:rsid w:val="3A757201"/>
    <w:rsid w:val="3B732FB3"/>
    <w:rsid w:val="3BBC2AF2"/>
    <w:rsid w:val="3C0838F8"/>
    <w:rsid w:val="3C656AF6"/>
    <w:rsid w:val="3C735F8F"/>
    <w:rsid w:val="3CCE7597"/>
    <w:rsid w:val="3D2B707A"/>
    <w:rsid w:val="3D300C9E"/>
    <w:rsid w:val="3D3B66E9"/>
    <w:rsid w:val="3DAD6AB9"/>
    <w:rsid w:val="3DAD75FE"/>
    <w:rsid w:val="3DBFE673"/>
    <w:rsid w:val="3E697A1C"/>
    <w:rsid w:val="3E9666FD"/>
    <w:rsid w:val="3E9E44B9"/>
    <w:rsid w:val="3EBD67C6"/>
    <w:rsid w:val="3F0C0591"/>
    <w:rsid w:val="3F477796"/>
    <w:rsid w:val="3FAFF504"/>
    <w:rsid w:val="3FBF93BB"/>
    <w:rsid w:val="3FCA226B"/>
    <w:rsid w:val="3FCFCEB9"/>
    <w:rsid w:val="3FDB3D72"/>
    <w:rsid w:val="3FE9BA15"/>
    <w:rsid w:val="3FF797DA"/>
    <w:rsid w:val="3FF7BAB7"/>
    <w:rsid w:val="3FFC2364"/>
    <w:rsid w:val="41562F39"/>
    <w:rsid w:val="42545E2F"/>
    <w:rsid w:val="430D3DCF"/>
    <w:rsid w:val="45992849"/>
    <w:rsid w:val="46687BB4"/>
    <w:rsid w:val="46923469"/>
    <w:rsid w:val="470810B8"/>
    <w:rsid w:val="482C736B"/>
    <w:rsid w:val="48B44E1D"/>
    <w:rsid w:val="495B5ED4"/>
    <w:rsid w:val="4A75B72A"/>
    <w:rsid w:val="4ADF9341"/>
    <w:rsid w:val="4B5A0F78"/>
    <w:rsid w:val="4B5A5435"/>
    <w:rsid w:val="4B5D087C"/>
    <w:rsid w:val="4B7BD140"/>
    <w:rsid w:val="4BC18413"/>
    <w:rsid w:val="4C144CA2"/>
    <w:rsid w:val="4C342685"/>
    <w:rsid w:val="4C8B2B8C"/>
    <w:rsid w:val="4CFE2018"/>
    <w:rsid w:val="4D700DD6"/>
    <w:rsid w:val="4DD31F51"/>
    <w:rsid w:val="4DD971D6"/>
    <w:rsid w:val="4DF3ED96"/>
    <w:rsid w:val="4EBD2B74"/>
    <w:rsid w:val="4F155113"/>
    <w:rsid w:val="4F4F34BD"/>
    <w:rsid w:val="4F6F4FAD"/>
    <w:rsid w:val="4F764D08"/>
    <w:rsid w:val="4FFE6CF5"/>
    <w:rsid w:val="513E42A6"/>
    <w:rsid w:val="51420073"/>
    <w:rsid w:val="517E0DE9"/>
    <w:rsid w:val="517E24A2"/>
    <w:rsid w:val="53557562"/>
    <w:rsid w:val="54107C4D"/>
    <w:rsid w:val="54E70046"/>
    <w:rsid w:val="55547148"/>
    <w:rsid w:val="55CB5C07"/>
    <w:rsid w:val="561A7427"/>
    <w:rsid w:val="564650DA"/>
    <w:rsid w:val="567F3118"/>
    <w:rsid w:val="56964314"/>
    <w:rsid w:val="56BA69C7"/>
    <w:rsid w:val="570D41FC"/>
    <w:rsid w:val="57337C61"/>
    <w:rsid w:val="57EF314E"/>
    <w:rsid w:val="57FD71E0"/>
    <w:rsid w:val="57FF697A"/>
    <w:rsid w:val="580862E1"/>
    <w:rsid w:val="58523A56"/>
    <w:rsid w:val="594D1784"/>
    <w:rsid w:val="59576BB8"/>
    <w:rsid w:val="595F5488"/>
    <w:rsid w:val="599B7D88"/>
    <w:rsid w:val="59BF1F4C"/>
    <w:rsid w:val="59F2A33B"/>
    <w:rsid w:val="5AD96B2E"/>
    <w:rsid w:val="5B035E28"/>
    <w:rsid w:val="5B140FBA"/>
    <w:rsid w:val="5B3A0DC7"/>
    <w:rsid w:val="5BBD7B6D"/>
    <w:rsid w:val="5BD05D88"/>
    <w:rsid w:val="5BE41EF3"/>
    <w:rsid w:val="5C4E4FB1"/>
    <w:rsid w:val="5CB205A3"/>
    <w:rsid w:val="5D006AB4"/>
    <w:rsid w:val="5D37CD10"/>
    <w:rsid w:val="5DF756C7"/>
    <w:rsid w:val="5E1F0107"/>
    <w:rsid w:val="5EEB5E37"/>
    <w:rsid w:val="5F35F020"/>
    <w:rsid w:val="5F3E24B6"/>
    <w:rsid w:val="5F3F2C74"/>
    <w:rsid w:val="5F5578A6"/>
    <w:rsid w:val="5F63BD61"/>
    <w:rsid w:val="5F691F81"/>
    <w:rsid w:val="5F6EBC4C"/>
    <w:rsid w:val="5F71B90F"/>
    <w:rsid w:val="5FB6D275"/>
    <w:rsid w:val="5FD7A28C"/>
    <w:rsid w:val="5FE2799D"/>
    <w:rsid w:val="5FEB7CC0"/>
    <w:rsid w:val="5FFBF23C"/>
    <w:rsid w:val="5FFBF9B4"/>
    <w:rsid w:val="5FFF758C"/>
    <w:rsid w:val="5FFF8A30"/>
    <w:rsid w:val="60B605AC"/>
    <w:rsid w:val="6232643B"/>
    <w:rsid w:val="62C929EA"/>
    <w:rsid w:val="63732C9C"/>
    <w:rsid w:val="639C3156"/>
    <w:rsid w:val="63B7A965"/>
    <w:rsid w:val="664514D4"/>
    <w:rsid w:val="668D08CD"/>
    <w:rsid w:val="6771EA62"/>
    <w:rsid w:val="67D8B077"/>
    <w:rsid w:val="67DEC726"/>
    <w:rsid w:val="67E97E63"/>
    <w:rsid w:val="67EE51A7"/>
    <w:rsid w:val="683466E6"/>
    <w:rsid w:val="68E307AE"/>
    <w:rsid w:val="692D2762"/>
    <w:rsid w:val="695D16F5"/>
    <w:rsid w:val="69F9B006"/>
    <w:rsid w:val="6AF48F92"/>
    <w:rsid w:val="6B1D4280"/>
    <w:rsid w:val="6B3B1AE0"/>
    <w:rsid w:val="6B49022B"/>
    <w:rsid w:val="6B4C6BB3"/>
    <w:rsid w:val="6B776C38"/>
    <w:rsid w:val="6B8E7B25"/>
    <w:rsid w:val="6BBAD454"/>
    <w:rsid w:val="6BE1CA26"/>
    <w:rsid w:val="6BEF6800"/>
    <w:rsid w:val="6C0C55F1"/>
    <w:rsid w:val="6CBEF025"/>
    <w:rsid w:val="6CD91F91"/>
    <w:rsid w:val="6CFE35BF"/>
    <w:rsid w:val="6CFF7BA7"/>
    <w:rsid w:val="6D144C47"/>
    <w:rsid w:val="6D4310E5"/>
    <w:rsid w:val="6D5E5A9D"/>
    <w:rsid w:val="6D7F0764"/>
    <w:rsid w:val="6DAF8CEB"/>
    <w:rsid w:val="6DEF67C3"/>
    <w:rsid w:val="6DEFA191"/>
    <w:rsid w:val="6DFB798A"/>
    <w:rsid w:val="6DFF6BCC"/>
    <w:rsid w:val="6E7237C4"/>
    <w:rsid w:val="6E763B62"/>
    <w:rsid w:val="6FBE2365"/>
    <w:rsid w:val="6FCF5A05"/>
    <w:rsid w:val="6FD22908"/>
    <w:rsid w:val="6FDA467A"/>
    <w:rsid w:val="6FDFA19D"/>
    <w:rsid w:val="6FFD144B"/>
    <w:rsid w:val="70564025"/>
    <w:rsid w:val="705E5308"/>
    <w:rsid w:val="71380420"/>
    <w:rsid w:val="713E75B1"/>
    <w:rsid w:val="713F0583"/>
    <w:rsid w:val="716F5AC9"/>
    <w:rsid w:val="71FAD12C"/>
    <w:rsid w:val="725D429D"/>
    <w:rsid w:val="72FE8B37"/>
    <w:rsid w:val="72FF5362"/>
    <w:rsid w:val="730D1B63"/>
    <w:rsid w:val="73130823"/>
    <w:rsid w:val="73131A70"/>
    <w:rsid w:val="73582F33"/>
    <w:rsid w:val="738AA5EB"/>
    <w:rsid w:val="73E53866"/>
    <w:rsid w:val="73E77A38"/>
    <w:rsid w:val="73F07809"/>
    <w:rsid w:val="753ECECF"/>
    <w:rsid w:val="75472FD5"/>
    <w:rsid w:val="754E03F5"/>
    <w:rsid w:val="75715CA6"/>
    <w:rsid w:val="75CF8508"/>
    <w:rsid w:val="75EB60F9"/>
    <w:rsid w:val="75FEF02B"/>
    <w:rsid w:val="76030B98"/>
    <w:rsid w:val="763D56F4"/>
    <w:rsid w:val="764509E0"/>
    <w:rsid w:val="76511CE4"/>
    <w:rsid w:val="765CAB8F"/>
    <w:rsid w:val="76920163"/>
    <w:rsid w:val="76D7F507"/>
    <w:rsid w:val="76ED0ACF"/>
    <w:rsid w:val="76FBF0EB"/>
    <w:rsid w:val="76FCF54B"/>
    <w:rsid w:val="7756B032"/>
    <w:rsid w:val="775E60C0"/>
    <w:rsid w:val="77AD2F12"/>
    <w:rsid w:val="77C32994"/>
    <w:rsid w:val="77C3758C"/>
    <w:rsid w:val="77DE20AE"/>
    <w:rsid w:val="77E650E4"/>
    <w:rsid w:val="77F7A537"/>
    <w:rsid w:val="77FF0D6D"/>
    <w:rsid w:val="78340732"/>
    <w:rsid w:val="78AE038B"/>
    <w:rsid w:val="78C971D2"/>
    <w:rsid w:val="78EF4DFA"/>
    <w:rsid w:val="792C0C4A"/>
    <w:rsid w:val="797B63C9"/>
    <w:rsid w:val="797D55B1"/>
    <w:rsid w:val="79978FA9"/>
    <w:rsid w:val="79B51D7B"/>
    <w:rsid w:val="79E2147A"/>
    <w:rsid w:val="79F97930"/>
    <w:rsid w:val="7A0C2F4B"/>
    <w:rsid w:val="7A3F15ED"/>
    <w:rsid w:val="7A770D46"/>
    <w:rsid w:val="7A79271A"/>
    <w:rsid w:val="7AA2D80A"/>
    <w:rsid w:val="7AE9455E"/>
    <w:rsid w:val="7AEE19AA"/>
    <w:rsid w:val="7AF52D32"/>
    <w:rsid w:val="7AFF34A7"/>
    <w:rsid w:val="7AFF38B4"/>
    <w:rsid w:val="7B264CF1"/>
    <w:rsid w:val="7B4749DD"/>
    <w:rsid w:val="7B57D487"/>
    <w:rsid w:val="7B663D8F"/>
    <w:rsid w:val="7BCF533C"/>
    <w:rsid w:val="7BFE475D"/>
    <w:rsid w:val="7C253674"/>
    <w:rsid w:val="7C2F28FC"/>
    <w:rsid w:val="7C7B6D1C"/>
    <w:rsid w:val="7C997DF8"/>
    <w:rsid w:val="7CB51D99"/>
    <w:rsid w:val="7CBF45B7"/>
    <w:rsid w:val="7CEDCF83"/>
    <w:rsid w:val="7CFE0714"/>
    <w:rsid w:val="7D576BD8"/>
    <w:rsid w:val="7D8A0356"/>
    <w:rsid w:val="7D9E1D48"/>
    <w:rsid w:val="7DB7E25E"/>
    <w:rsid w:val="7DDB808A"/>
    <w:rsid w:val="7DE9EBEA"/>
    <w:rsid w:val="7DFB65BD"/>
    <w:rsid w:val="7E073E09"/>
    <w:rsid w:val="7E3F72EA"/>
    <w:rsid w:val="7E7BFF96"/>
    <w:rsid w:val="7E7E621C"/>
    <w:rsid w:val="7E7FB878"/>
    <w:rsid w:val="7E895A27"/>
    <w:rsid w:val="7E8D840D"/>
    <w:rsid w:val="7E9BD0D6"/>
    <w:rsid w:val="7EBDB470"/>
    <w:rsid w:val="7EC76412"/>
    <w:rsid w:val="7ED7DC6E"/>
    <w:rsid w:val="7EF7E315"/>
    <w:rsid w:val="7EFE0582"/>
    <w:rsid w:val="7F379687"/>
    <w:rsid w:val="7F3D6D09"/>
    <w:rsid w:val="7F5D34D7"/>
    <w:rsid w:val="7F6F58D4"/>
    <w:rsid w:val="7F6F6A13"/>
    <w:rsid w:val="7F731FAF"/>
    <w:rsid w:val="7F77D5D2"/>
    <w:rsid w:val="7F7FC5CA"/>
    <w:rsid w:val="7F9CCC22"/>
    <w:rsid w:val="7FA1F2CD"/>
    <w:rsid w:val="7FB97EFF"/>
    <w:rsid w:val="7FBC8CA5"/>
    <w:rsid w:val="7FBDE795"/>
    <w:rsid w:val="7FD32C88"/>
    <w:rsid w:val="7FD71EAE"/>
    <w:rsid w:val="7FDDB530"/>
    <w:rsid w:val="7FDE487C"/>
    <w:rsid w:val="7FDF0A54"/>
    <w:rsid w:val="7FEC1BBA"/>
    <w:rsid w:val="7FEE4BB8"/>
    <w:rsid w:val="7FF72D19"/>
    <w:rsid w:val="7FF8020A"/>
    <w:rsid w:val="7FFB5875"/>
    <w:rsid w:val="7FFE7BBB"/>
    <w:rsid w:val="7FFEEF14"/>
    <w:rsid w:val="7FFF1D58"/>
    <w:rsid w:val="7FFFB9FA"/>
    <w:rsid w:val="87AE8FB4"/>
    <w:rsid w:val="8AE2C1CD"/>
    <w:rsid w:val="91FE1823"/>
    <w:rsid w:val="933DB558"/>
    <w:rsid w:val="95DD8C13"/>
    <w:rsid w:val="9B6DF1EC"/>
    <w:rsid w:val="9CDF3528"/>
    <w:rsid w:val="9DD9B4B0"/>
    <w:rsid w:val="9FFFF531"/>
    <w:rsid w:val="AFFBCA24"/>
    <w:rsid w:val="AFFD9DC2"/>
    <w:rsid w:val="B2E61043"/>
    <w:rsid w:val="B3F92703"/>
    <w:rsid w:val="B4FBD4B6"/>
    <w:rsid w:val="B5F70510"/>
    <w:rsid w:val="B7FFE900"/>
    <w:rsid w:val="B9F3B867"/>
    <w:rsid w:val="BBBB561E"/>
    <w:rsid w:val="BBD986DD"/>
    <w:rsid w:val="BBDFCE69"/>
    <w:rsid w:val="BC6A49CC"/>
    <w:rsid w:val="BD350317"/>
    <w:rsid w:val="BD5F5A65"/>
    <w:rsid w:val="BD6F777E"/>
    <w:rsid w:val="BDBB1BEC"/>
    <w:rsid w:val="BDBF68C6"/>
    <w:rsid w:val="BDFB7D22"/>
    <w:rsid w:val="BE7BE19A"/>
    <w:rsid w:val="BEBA34A6"/>
    <w:rsid w:val="BEE74005"/>
    <w:rsid w:val="BF3FE145"/>
    <w:rsid w:val="BF7E450C"/>
    <w:rsid w:val="BFFDF055"/>
    <w:rsid w:val="C0F728B6"/>
    <w:rsid w:val="C73B10A9"/>
    <w:rsid w:val="C7D72C1E"/>
    <w:rsid w:val="C951DAD6"/>
    <w:rsid w:val="C9EE7FDB"/>
    <w:rsid w:val="CAEF79B4"/>
    <w:rsid w:val="CDF73890"/>
    <w:rsid w:val="CDFEB7B2"/>
    <w:rsid w:val="CE1FC393"/>
    <w:rsid w:val="CE6EFFE0"/>
    <w:rsid w:val="CEE76C47"/>
    <w:rsid w:val="CF7FD678"/>
    <w:rsid w:val="CFA5CA36"/>
    <w:rsid w:val="CFF1C441"/>
    <w:rsid w:val="CFFF83E2"/>
    <w:rsid w:val="CFFFA528"/>
    <w:rsid w:val="D2F58ABF"/>
    <w:rsid w:val="D3AF0C51"/>
    <w:rsid w:val="D3F5A956"/>
    <w:rsid w:val="D5F7EA4C"/>
    <w:rsid w:val="D7FF9F05"/>
    <w:rsid w:val="D7FFACBE"/>
    <w:rsid w:val="D8F1CC50"/>
    <w:rsid w:val="D9D7F4FF"/>
    <w:rsid w:val="D9F2FCD1"/>
    <w:rsid w:val="DABEB47C"/>
    <w:rsid w:val="DB3F57B0"/>
    <w:rsid w:val="DBE6438E"/>
    <w:rsid w:val="DBFD595A"/>
    <w:rsid w:val="DDAD1E4D"/>
    <w:rsid w:val="DDAFBBD0"/>
    <w:rsid w:val="DDCAB432"/>
    <w:rsid w:val="DDCF483C"/>
    <w:rsid w:val="DDEF7FF6"/>
    <w:rsid w:val="DDFE15DF"/>
    <w:rsid w:val="DDFF50AF"/>
    <w:rsid w:val="DEB96D0F"/>
    <w:rsid w:val="DEFFF2C5"/>
    <w:rsid w:val="DF6B5802"/>
    <w:rsid w:val="DF6FA6B3"/>
    <w:rsid w:val="DF7D9E5A"/>
    <w:rsid w:val="E1F395EE"/>
    <w:rsid w:val="E3ECE447"/>
    <w:rsid w:val="E5FF4CE3"/>
    <w:rsid w:val="E6DDED3A"/>
    <w:rsid w:val="E6FF9B37"/>
    <w:rsid w:val="E7AE5D6F"/>
    <w:rsid w:val="E7B4CFC8"/>
    <w:rsid w:val="E9EDB90F"/>
    <w:rsid w:val="EABF1DC3"/>
    <w:rsid w:val="EB47F0B8"/>
    <w:rsid w:val="EBE7EBD7"/>
    <w:rsid w:val="EBF66178"/>
    <w:rsid w:val="EDEE53C6"/>
    <w:rsid w:val="EDF36EF8"/>
    <w:rsid w:val="EE1E3C1B"/>
    <w:rsid w:val="EE36B3B0"/>
    <w:rsid w:val="EEE2D8EE"/>
    <w:rsid w:val="EEF90A61"/>
    <w:rsid w:val="EFADB8FC"/>
    <w:rsid w:val="EFFF2B4E"/>
    <w:rsid w:val="EFFF86D9"/>
    <w:rsid w:val="F0FF71B6"/>
    <w:rsid w:val="F1B7FC90"/>
    <w:rsid w:val="F1DB4424"/>
    <w:rsid w:val="F1F3D5EF"/>
    <w:rsid w:val="F27D0D56"/>
    <w:rsid w:val="F326E575"/>
    <w:rsid w:val="F3779BC3"/>
    <w:rsid w:val="F5EB84A8"/>
    <w:rsid w:val="F7779228"/>
    <w:rsid w:val="F77B826C"/>
    <w:rsid w:val="F77C81CE"/>
    <w:rsid w:val="F7BF7484"/>
    <w:rsid w:val="F7ECDDAD"/>
    <w:rsid w:val="F7F569FD"/>
    <w:rsid w:val="F8D76009"/>
    <w:rsid w:val="F9E79CD9"/>
    <w:rsid w:val="F9EF7A18"/>
    <w:rsid w:val="F9FBDF17"/>
    <w:rsid w:val="F9FF72F7"/>
    <w:rsid w:val="FAB7D23E"/>
    <w:rsid w:val="FAFDE229"/>
    <w:rsid w:val="FAFF1404"/>
    <w:rsid w:val="FB7F7E95"/>
    <w:rsid w:val="FBBD85C4"/>
    <w:rsid w:val="FBD7A056"/>
    <w:rsid w:val="FC8C6AE7"/>
    <w:rsid w:val="FCAD5BAA"/>
    <w:rsid w:val="FCD5D2C8"/>
    <w:rsid w:val="FCEFCEA5"/>
    <w:rsid w:val="FCFB187B"/>
    <w:rsid w:val="FD7D1FAF"/>
    <w:rsid w:val="FDAE50AF"/>
    <w:rsid w:val="FDDE3E21"/>
    <w:rsid w:val="FDEDAF87"/>
    <w:rsid w:val="FDFA11D8"/>
    <w:rsid w:val="FDFB9362"/>
    <w:rsid w:val="FE1F4263"/>
    <w:rsid w:val="FE92CBC0"/>
    <w:rsid w:val="FEB7D5D0"/>
    <w:rsid w:val="FEBDA6FF"/>
    <w:rsid w:val="FEBF957C"/>
    <w:rsid w:val="FEFABE5D"/>
    <w:rsid w:val="FF2AF97D"/>
    <w:rsid w:val="FF6DC3AE"/>
    <w:rsid w:val="FF7F877F"/>
    <w:rsid w:val="FF8D3E9D"/>
    <w:rsid w:val="FFAD9E76"/>
    <w:rsid w:val="FFBBC2F0"/>
    <w:rsid w:val="FFC6E7A5"/>
    <w:rsid w:val="FFDB1473"/>
    <w:rsid w:val="FFE41117"/>
    <w:rsid w:val="FFE63AAE"/>
    <w:rsid w:val="FFEF0592"/>
    <w:rsid w:val="FFF36809"/>
    <w:rsid w:val="FFF7279E"/>
    <w:rsid w:val="FFFA91ED"/>
    <w:rsid w:val="FFFAA48B"/>
    <w:rsid w:val="FFFB8498"/>
    <w:rsid w:val="FFFBD22F"/>
    <w:rsid w:val="FFFD3063"/>
    <w:rsid w:val="FFFE6CA1"/>
    <w:rsid w:val="FFFF71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next w:val="1"/>
    <w:unhideWhenUsed/>
    <w:qFormat/>
    <w:uiPriority w:val="9"/>
    <w:pPr>
      <w:spacing w:before="300" w:after="120" w:line="288" w:lineRule="auto"/>
      <w:ind w:left="0"/>
      <w:jc w:val="left"/>
      <w:outlineLvl w:val="2"/>
    </w:pPr>
    <w:rPr>
      <w:rFonts w:ascii="Arial" w:hAnsi="Arial" w:eastAsia="等线" w:cs="Arial"/>
      <w:b/>
      <w:bCs/>
      <w:sz w:val="30"/>
      <w:szCs w:val="30"/>
    </w:rPr>
  </w:style>
  <w:style w:type="paragraph" w:styleId="4">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9">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2">
    <w:name w:val="index 6"/>
    <w:basedOn w:val="1"/>
    <w:next w:val="1"/>
    <w:qFormat/>
    <w:uiPriority w:val="0"/>
    <w:pPr>
      <w:ind w:left="1000" w:leftChars="1000"/>
    </w:pPr>
    <w:rPr>
      <w:rFonts w:ascii="Times New Roman" w:hAnsi="Times New Roman" w:eastAsia="仿宋" w:cs="Times New Roman"/>
      <w:lang w:bidi="ar-SA"/>
    </w:rPr>
  </w:style>
  <w:style w:type="paragraph" w:styleId="5">
    <w:name w:val="Normal Indent"/>
    <w:basedOn w:val="1"/>
    <w:qFormat/>
    <w:uiPriority w:val="99"/>
    <w:pPr>
      <w:ind w:firstLine="420" w:firstLineChars="200"/>
    </w:pPr>
  </w:style>
  <w:style w:type="paragraph" w:styleId="6">
    <w:name w:val="Salutation"/>
    <w:basedOn w:val="1"/>
    <w:next w:val="1"/>
    <w:unhideWhenUsed/>
    <w:qFormat/>
    <w:uiPriority w:val="99"/>
    <w:pPr>
      <w:jc w:val="left"/>
    </w:pPr>
    <w:rPr>
      <w:rFonts w:ascii="Times New Roman" w:hAnsi="Times New Roman" w:cs="Times New Roman"/>
      <w:color w:val="000000"/>
      <w:kern w:val="0"/>
      <w:sz w:val="24"/>
      <w:szCs w:val="24"/>
      <w:lang w:val="zh-CN"/>
    </w:rPr>
  </w:style>
  <w:style w:type="paragraph" w:styleId="7">
    <w:name w:val="Body Text"/>
    <w:basedOn w:val="1"/>
    <w:next w:val="8"/>
    <w:unhideWhenUsed/>
    <w:qFormat/>
    <w:uiPriority w:val="99"/>
    <w:pPr>
      <w:spacing w:after="120"/>
    </w:pPr>
  </w:style>
  <w:style w:type="paragraph" w:customStyle="1" w:styleId="8">
    <w:name w:val="Quote_0faae4f5-05ce-4258-8ba1-cd7435e8217e"/>
    <w:next w:val="1"/>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 w:type="paragraph" w:styleId="9">
    <w:name w:val="Body Text Indent"/>
    <w:basedOn w:val="1"/>
    <w:next w:val="10"/>
    <w:unhideWhenUsed/>
    <w:qFormat/>
    <w:uiPriority w:val="99"/>
    <w:pPr>
      <w:spacing w:after="120"/>
      <w:ind w:left="420" w:leftChars="200"/>
    </w:pPr>
    <w:rPr>
      <w:kern w:val="0"/>
      <w:sz w:val="20"/>
      <w:szCs w:val="20"/>
    </w:rPr>
  </w:style>
  <w:style w:type="paragraph" w:styleId="10">
    <w:name w:val="Body Text First Indent 2"/>
    <w:basedOn w:val="9"/>
    <w:next w:val="1"/>
    <w:unhideWhenUsed/>
    <w:qFormat/>
    <w:uiPriority w:val="99"/>
    <w:pPr>
      <w:spacing w:after="0"/>
      <w:ind w:left="0" w:leftChars="0" w:firstLine="420" w:firstLineChars="200"/>
    </w:pPr>
    <w:rPr>
      <w:rFonts w:eastAsia="仿宋_GB2312"/>
      <w:kern w:val="0"/>
      <w:sz w:val="20"/>
      <w:szCs w:val="24"/>
    </w:rPr>
  </w:style>
  <w:style w:type="paragraph" w:styleId="11">
    <w:name w:val="Balloon Text"/>
    <w:unhideWhenUsed/>
    <w:qFormat/>
    <w:uiPriority w:val="99"/>
    <w:pPr>
      <w:widowControl w:val="0"/>
      <w:spacing w:line="240" w:lineRule="atLeast"/>
      <w:jc w:val="both"/>
    </w:pPr>
    <w:rPr>
      <w:rFonts w:ascii="Times New Roman" w:hAnsi="Times New Roman" w:eastAsia="仿宋_GB2312" w:cs="Times New Roman"/>
      <w:spacing w:val="-6"/>
      <w:kern w:val="2"/>
      <w:sz w:val="18"/>
      <w:szCs w:val="18"/>
      <w:lang w:val="en-US" w:eastAsia="zh-CN" w:bidi="ar-SA"/>
    </w:rPr>
  </w:style>
  <w:style w:type="paragraph" w:styleId="12">
    <w:name w:val="footer"/>
    <w:basedOn w:val="1"/>
    <w:next w:val="1"/>
    <w:link w:val="23"/>
    <w:unhideWhenUsed/>
    <w:qFormat/>
    <w:uiPriority w:val="99"/>
    <w:pPr>
      <w:tabs>
        <w:tab w:val="center" w:pos="4153"/>
        <w:tab w:val="right" w:pos="8306"/>
      </w:tabs>
      <w:snapToGrid w:val="0"/>
      <w:jc w:val="left"/>
    </w:pPr>
    <w:rPr>
      <w:sz w:val="18"/>
      <w:szCs w:val="18"/>
    </w:rPr>
  </w:style>
  <w:style w:type="paragraph" w:styleId="13">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style>
  <w:style w:type="paragraph" w:styleId="15">
    <w:name w:val="Normal (Web)"/>
    <w:basedOn w:val="1"/>
    <w:next w:val="11"/>
    <w:unhideWhenUsed/>
    <w:qFormat/>
    <w:uiPriority w:val="99"/>
    <w:pPr>
      <w:spacing w:before="100" w:beforeAutospacing="1" w:after="100" w:afterAutospacing="1"/>
      <w:ind w:left="0" w:right="0"/>
      <w:jc w:val="left"/>
    </w:pPr>
    <w:rPr>
      <w:kern w:val="0"/>
      <w:sz w:val="24"/>
      <w:lang w:val="en-US" w:eastAsia="zh-CN" w:bidi="ar"/>
    </w:rPr>
  </w:style>
  <w:style w:type="paragraph" w:styleId="16">
    <w:name w:val="Title"/>
    <w:basedOn w:val="1"/>
    <w:next w:val="1"/>
    <w:qFormat/>
    <w:uiPriority w:val="10"/>
    <w:pPr>
      <w:widowControl w:val="0"/>
      <w:spacing w:before="240" w:after="60"/>
      <w:ind w:left="0" w:right="0"/>
      <w:jc w:val="center"/>
      <w:outlineLvl w:val="0"/>
    </w:pPr>
    <w:rPr>
      <w:rFonts w:ascii="Arial" w:hAnsi="Arial" w:eastAsia="宋体" w:cs="Times New Roman"/>
      <w:b/>
      <w:bCs/>
      <w:kern w:val="2"/>
      <w:sz w:val="32"/>
      <w:szCs w:val="24"/>
      <w:lang w:val="en-US" w:eastAsia="zh-CN" w:bidi="ar-SA"/>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bCs/>
    </w:rPr>
  </w:style>
  <w:style w:type="paragraph" w:customStyle="1" w:styleId="21">
    <w:name w:val="文档正文"/>
    <w:basedOn w:val="1"/>
    <w:qFormat/>
    <w:uiPriority w:val="0"/>
    <w:pPr>
      <w:adjustRightInd w:val="0"/>
      <w:spacing w:line="480" w:lineRule="atLeast"/>
      <w:textAlignment w:val="baseline"/>
    </w:pPr>
    <w:rPr>
      <w:rFonts w:ascii="Arial" w:hAnsi="Arial"/>
      <w:kern w:val="0"/>
    </w:rPr>
  </w:style>
  <w:style w:type="character" w:customStyle="1" w:styleId="22">
    <w:name w:val="页眉 Char"/>
    <w:basedOn w:val="19"/>
    <w:link w:val="13"/>
    <w:semiHidden/>
    <w:qFormat/>
    <w:uiPriority w:val="99"/>
    <w:rPr>
      <w:sz w:val="18"/>
      <w:szCs w:val="18"/>
    </w:rPr>
  </w:style>
  <w:style w:type="character" w:customStyle="1" w:styleId="23">
    <w:name w:val="页脚 Char"/>
    <w:basedOn w:val="19"/>
    <w:link w:val="12"/>
    <w:semiHidden/>
    <w:qFormat/>
    <w:uiPriority w:val="99"/>
    <w:rPr>
      <w:sz w:val="18"/>
      <w:szCs w:val="18"/>
    </w:rPr>
  </w:style>
  <w:style w:type="paragraph" w:customStyle="1" w:styleId="24">
    <w:name w:val="Default"/>
    <w:unhideWhenUsed/>
    <w:qFormat/>
    <w:uiPriority w:val="99"/>
    <w:pPr>
      <w:widowControl w:val="0"/>
      <w:autoSpaceDE w:val="0"/>
      <w:autoSpaceDN w:val="0"/>
      <w:adjustRightInd w:val="0"/>
      <w:spacing w:beforeLines="0" w:afterLines="0"/>
    </w:pPr>
    <w:rPr>
      <w:rFonts w:hint="eastAsia" w:ascii="宋体" w:hAnsi="Times New Roman" w:eastAsia="宋体" w:cs="Times New Roman"/>
      <w:color w:val="000000"/>
      <w:sz w:val="24"/>
      <w:szCs w:val="24"/>
      <w:lang w:val="en-US" w:eastAsia="zh-CN"/>
    </w:rPr>
  </w:style>
  <w:style w:type="paragraph" w:customStyle="1" w:styleId="25">
    <w:name w:val="_Style 13"/>
    <w:qFormat/>
    <w:uiPriority w:val="0"/>
    <w:pPr>
      <w:spacing w:before="120" w:after="120" w:line="288" w:lineRule="auto"/>
      <w:ind w:left="0"/>
      <w:jc w:val="left"/>
    </w:pPr>
    <w:rPr>
      <w:rFonts w:ascii="Arial" w:hAnsi="Arial" w:eastAsia="等线" w:cs="Arial"/>
      <w:sz w:val="22"/>
      <w:szCs w:val="22"/>
    </w:rPr>
  </w:style>
  <w:style w:type="character" w:customStyle="1" w:styleId="26">
    <w:name w:val="NormalCharacter"/>
    <w:qFormat/>
    <w:uiPriority w:val="0"/>
  </w:style>
  <w:style w:type="paragraph" w:customStyle="1" w:styleId="27">
    <w:name w:val="Table Text"/>
    <w:basedOn w:val="1"/>
    <w:semiHidden/>
    <w:qFormat/>
    <w:uiPriority w:val="0"/>
    <w:rPr>
      <w:rFonts w:ascii="宋体" w:hAnsi="宋体" w:eastAsia="宋体" w:cs="宋体"/>
      <w:sz w:val="22"/>
      <w:szCs w:val="22"/>
      <w:lang w:val="en-US" w:eastAsia="en-US" w:bidi="ar-SA"/>
    </w:rPr>
  </w:style>
  <w:style w:type="table" w:customStyle="1" w:styleId="28">
    <w:name w:val="Table Normal"/>
    <w:unhideWhenUsed/>
    <w:qFormat/>
    <w:uiPriority w:val="0"/>
    <w:tblPr>
      <w:tblCellMar>
        <w:top w:w="0" w:type="dxa"/>
        <w:left w:w="0" w:type="dxa"/>
        <w:bottom w:w="0" w:type="dxa"/>
        <w:right w:w="0" w:type="dxa"/>
      </w:tblCellMar>
    </w:tblPr>
  </w:style>
  <w:style w:type="paragraph" w:customStyle="1" w:styleId="29">
    <w:name w:val="正文2"/>
    <w:basedOn w:val="1"/>
    <w:next w:val="1"/>
    <w:qFormat/>
    <w:uiPriority w:val="0"/>
    <w:rPr>
      <w:rFonts w:ascii="仿宋_GB2312" w:eastAsia="仿宋_GB2312"/>
      <w:sz w:val="32"/>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5980</Words>
  <Characters>6284</Characters>
  <Lines>1</Lines>
  <Paragraphs>1</Paragraphs>
  <TotalTime>14</TotalTime>
  <ScaleCrop>false</ScaleCrop>
  <LinksUpToDate>false</LinksUpToDate>
  <CharactersWithSpaces>6458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2025-05-28T07:33:00Z</dcterms:created>
  <dc:creator>lenovo</dc:creator>
  <cp:lastModifiedBy>c</cp:lastModifiedBy>
  <cp:lastPrinted>2025-09-05T11:27:00Z</cp:lastPrinted>
  <dcterms:modified xsi:type="dcterms:W3CDTF">2026-01-28T03:49:41Z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eyJoZGlkIjoiNTU5YjUxOTg1MjBjMWNmMTMyMmJjNjE2YTE4ODUyY2EiLCJ1c2VySWQiOiI1NTk1MzAxMjIifQ==</vt:lpwstr>
  </property>
  <property fmtid="{D5CDD505-2E9C-101B-9397-08002B2CF9AE}" pid="3" name="KSOProductBuildVer">
    <vt:lpwstr>2052-12.1.0.24657</vt:lpwstr>
  </property>
  <property fmtid="{D5CDD505-2E9C-101B-9397-08002B2CF9AE}" pid="4" name="ICV">
    <vt:lpwstr>CC39EBBB82BC482CAA4C97802874A73B_13</vt:lpwstr>
  </property>
</Properties>
</file>